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69465" w14:textId="464E82AD" w:rsidR="00EF1D58" w:rsidRPr="00386F78" w:rsidRDefault="00EF1D58" w:rsidP="00EF1D58">
      <w:pPr>
        <w:spacing w:before="80"/>
        <w:ind w:left="425"/>
        <w:jc w:val="center"/>
        <w:rPr>
          <w:rFonts w:ascii="Times New Roman" w:hAnsi="Times New Roman"/>
          <w:b/>
          <w:color w:val="000000" w:themeColor="text1"/>
          <w:sz w:val="28"/>
          <w:szCs w:val="28"/>
        </w:rPr>
      </w:pPr>
      <w:r w:rsidRPr="00386F78">
        <w:rPr>
          <w:rFonts w:ascii="Times New Roman" w:hAnsi="Times New Roman"/>
          <w:b/>
          <w:color w:val="000000" w:themeColor="text1"/>
          <w:sz w:val="28"/>
          <w:szCs w:val="28"/>
        </w:rPr>
        <w:t xml:space="preserve">Phụ lục 01. Quy hoạch sử dụng đất toàn xã Tân Lập, huyện Bắc Sơn giai đoạn 2021-2030.                     </w:t>
      </w:r>
    </w:p>
    <w:p w14:paraId="4477A1BC" w14:textId="32D0881D" w:rsidR="00EF1D58" w:rsidRPr="00386F78" w:rsidRDefault="00EF1D58" w:rsidP="00EF1D58">
      <w:pPr>
        <w:ind w:left="495"/>
        <w:jc w:val="center"/>
        <w:rPr>
          <w:rFonts w:ascii="Times New Roman" w:hAnsi="Times New Roman"/>
          <w:i/>
          <w:color w:val="000000" w:themeColor="text1"/>
          <w:sz w:val="28"/>
          <w:szCs w:val="28"/>
        </w:rPr>
      </w:pPr>
      <w:r w:rsidRPr="00386F78">
        <w:rPr>
          <w:rFonts w:ascii="Times New Roman" w:hAnsi="Times New Roman"/>
          <w:i/>
          <w:color w:val="000000" w:themeColor="text1"/>
          <w:sz w:val="28"/>
          <w:szCs w:val="28"/>
        </w:rPr>
        <w:t xml:space="preserve">(Kèm theo Quyết định số </w:t>
      </w:r>
      <w:r w:rsidRPr="00386F78">
        <w:rPr>
          <w:rFonts w:ascii="Times New Roman" w:hAnsi="Times New Roman"/>
          <w:color w:val="000000" w:themeColor="text1"/>
          <w:sz w:val="28"/>
          <w:szCs w:val="28"/>
        </w:rPr>
        <w:t xml:space="preserve">         </w:t>
      </w:r>
      <w:r w:rsidRPr="00386F78">
        <w:rPr>
          <w:rFonts w:ascii="Times New Roman" w:hAnsi="Times New Roman"/>
          <w:i/>
          <w:color w:val="000000" w:themeColor="text1"/>
          <w:sz w:val="28"/>
          <w:szCs w:val="28"/>
        </w:rPr>
        <w:t>/QĐ-UBND ngày    /</w:t>
      </w:r>
      <w:r w:rsidR="005D5343">
        <w:rPr>
          <w:rFonts w:ascii="Times New Roman" w:hAnsi="Times New Roman"/>
          <w:i/>
          <w:color w:val="000000" w:themeColor="text1"/>
          <w:sz w:val="28"/>
          <w:szCs w:val="28"/>
        </w:rPr>
        <w:t>7</w:t>
      </w:r>
      <w:r w:rsidRPr="00386F78">
        <w:rPr>
          <w:rFonts w:ascii="Times New Roman" w:hAnsi="Times New Roman"/>
          <w:i/>
          <w:color w:val="000000" w:themeColor="text1"/>
          <w:sz w:val="28"/>
          <w:szCs w:val="28"/>
        </w:rPr>
        <w:t>/2024 của UBND huyện)</w:t>
      </w:r>
    </w:p>
    <w:p w14:paraId="3C84883B" w14:textId="77777777" w:rsidR="00EF1D58" w:rsidRPr="00386F78" w:rsidRDefault="00EF1D58" w:rsidP="00EF1D58">
      <w:pPr>
        <w:ind w:left="495"/>
        <w:jc w:val="center"/>
        <w:rPr>
          <w:rFonts w:ascii="Times New Roman" w:hAnsi="Times New Roman"/>
          <w:i/>
          <w:color w:val="000000" w:themeColor="text1"/>
          <w:sz w:val="28"/>
          <w:szCs w:val="28"/>
        </w:rPr>
      </w:pPr>
      <w:r w:rsidRPr="00386F78">
        <w:rPr>
          <w:rFonts w:ascii="Times New Roman" w:hAnsi="Times New Roman"/>
          <w:noProof/>
          <w:color w:val="000000" w:themeColor="text1"/>
          <w:sz w:val="28"/>
          <w:szCs w:val="28"/>
        </w:rPr>
        <mc:AlternateContent>
          <mc:Choice Requires="wps">
            <w:drawing>
              <wp:anchor distT="0" distB="0" distL="114300" distR="114300" simplePos="0" relativeHeight="251660288" behindDoc="0" locked="0" layoutInCell="1" allowOverlap="1" wp14:anchorId="38955AFB" wp14:editId="54D02AD2">
                <wp:simplePos x="0" y="0"/>
                <wp:positionH relativeFrom="column">
                  <wp:posOffset>3696335</wp:posOffset>
                </wp:positionH>
                <wp:positionV relativeFrom="paragraph">
                  <wp:posOffset>96520</wp:posOffset>
                </wp:positionV>
                <wp:extent cx="1943100" cy="1270"/>
                <wp:effectExtent l="0" t="0" r="19050" b="1778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4831 4831"/>
                            <a:gd name="T1" fmla="*/ T0 w 3060"/>
                            <a:gd name="T2" fmla="+- 0 7891 4831"/>
                            <a:gd name="T3" fmla="*/ T2 w 3060"/>
                          </a:gdLst>
                          <a:ahLst/>
                          <a:cxnLst>
                            <a:cxn ang="0">
                              <a:pos x="T1" y="0"/>
                            </a:cxn>
                            <a:cxn ang="0">
                              <a:pos x="T3" y="0"/>
                            </a:cxn>
                          </a:cxnLst>
                          <a:rect l="0" t="0" r="r" b="b"/>
                          <a:pathLst>
                            <a:path w="3060">
                              <a:moveTo>
                                <a:pt x="0" y="0"/>
                              </a:moveTo>
                              <a:lnTo>
                                <a:pt x="30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8382EC8" id="Freeform 4" o:spid="_x0000_s1026" style="position:absolute;margin-left:291.05pt;margin-top:7.6pt;width:153pt;height:.1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" path="m,l3060,e" filled="f">
                <v:path arrowok="t" o:connecttype="custom" o:connectlocs="0,0;1943100,0" o:connectangles="0,0"/>
              </v:shape>
            </w:pict>
          </mc:Fallback>
        </mc:AlternateContent>
      </w:r>
    </w:p>
    <w:p w14:paraId="436B1E98" w14:textId="60593BF4" w:rsidR="00EF1D58" w:rsidRPr="00386F78" w:rsidRDefault="00683D3F" w:rsidP="00712F8E">
      <w:pPr>
        <w:ind w:left="495"/>
        <w:jc w:val="right"/>
        <w:rPr>
          <w:rFonts w:ascii="Times New Roman" w:hAnsi="Times New Roman"/>
          <w:bCs/>
          <w:i/>
          <w:iCs/>
          <w:color w:val="000000" w:themeColor="text1"/>
          <w:sz w:val="28"/>
          <w:szCs w:val="28"/>
        </w:rPr>
      </w:pPr>
      <w:r w:rsidRPr="00386F78">
        <w:rPr>
          <w:rFonts w:ascii="Times New Roman" w:hAnsi="Times New Roman"/>
          <w:bCs/>
          <w:i/>
          <w:iCs/>
          <w:color w:val="000000" w:themeColor="text1"/>
          <w:sz w:val="28"/>
          <w:szCs w:val="28"/>
        </w:rPr>
        <w:t>Đơn vị tính: ha</w:t>
      </w:r>
    </w:p>
    <w:tbl>
      <w:tblPr>
        <w:tblW w:w="143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1134"/>
        <w:gridCol w:w="1418"/>
        <w:gridCol w:w="992"/>
        <w:gridCol w:w="1276"/>
        <w:gridCol w:w="1276"/>
        <w:gridCol w:w="1275"/>
        <w:gridCol w:w="1276"/>
        <w:gridCol w:w="1134"/>
      </w:tblGrid>
      <w:tr w:rsidR="00EF1D58" w:rsidRPr="00386F78" w14:paraId="0667B446" w14:textId="77777777" w:rsidTr="00EC23D0">
        <w:trPr>
          <w:trHeight w:val="450"/>
          <w:tblHeader/>
        </w:trPr>
        <w:tc>
          <w:tcPr>
            <w:tcW w:w="1134" w:type="dxa"/>
            <w:vMerge w:val="restart"/>
            <w:shd w:val="clear" w:color="000000" w:fill="FFFFFF"/>
            <w:vAlign w:val="center"/>
            <w:hideMark/>
          </w:tcPr>
          <w:p w14:paraId="7F817AEA" w14:textId="77777777" w:rsidR="00EF1D58" w:rsidRPr="00386F78" w:rsidRDefault="00EF1D58" w:rsidP="00DD1309">
            <w:pPr>
              <w:jc w:val="center"/>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Thứ</w:t>
            </w:r>
            <w:r w:rsidRPr="00386F78">
              <w:rPr>
                <w:rFonts w:ascii="Times New Roman" w:hAnsi="Times New Roman"/>
                <w:b/>
                <w:bCs/>
                <w:color w:val="000000" w:themeColor="text1"/>
                <w:sz w:val="26"/>
                <w:szCs w:val="26"/>
              </w:rPr>
              <w:br/>
              <w:t>tự</w:t>
            </w:r>
          </w:p>
        </w:tc>
        <w:tc>
          <w:tcPr>
            <w:tcW w:w="3402" w:type="dxa"/>
            <w:vMerge w:val="restart"/>
            <w:shd w:val="clear" w:color="000000" w:fill="FFFFFF"/>
            <w:noWrap/>
            <w:vAlign w:val="center"/>
            <w:hideMark/>
          </w:tcPr>
          <w:p w14:paraId="25557113" w14:textId="77777777" w:rsidR="00EF1D58" w:rsidRPr="00386F78" w:rsidRDefault="00EF1D58" w:rsidP="00DD1309">
            <w:pPr>
              <w:jc w:val="center"/>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Loại đất</w:t>
            </w:r>
          </w:p>
        </w:tc>
        <w:tc>
          <w:tcPr>
            <w:tcW w:w="1134" w:type="dxa"/>
            <w:vMerge w:val="restart"/>
            <w:shd w:val="clear" w:color="000000" w:fill="FFFFFF"/>
            <w:noWrap/>
            <w:vAlign w:val="center"/>
            <w:hideMark/>
          </w:tcPr>
          <w:p w14:paraId="59DFA85D" w14:textId="77777777" w:rsidR="00EF1D58" w:rsidRPr="00386F78" w:rsidRDefault="00EF1D58" w:rsidP="00DD1309">
            <w:pPr>
              <w:jc w:val="center"/>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Mã</w:t>
            </w:r>
          </w:p>
        </w:tc>
        <w:tc>
          <w:tcPr>
            <w:tcW w:w="1418" w:type="dxa"/>
            <w:vMerge w:val="restart"/>
            <w:shd w:val="clear" w:color="000000" w:fill="FFFFFF"/>
            <w:vAlign w:val="center"/>
            <w:hideMark/>
          </w:tcPr>
          <w:p w14:paraId="744AD60B" w14:textId="77777777" w:rsidR="00EF1D58" w:rsidRPr="00386F78" w:rsidRDefault="00EF1D58" w:rsidP="00DD1309">
            <w:pPr>
              <w:jc w:val="center"/>
              <w:rPr>
                <w:rFonts w:ascii="Times New Roman" w:hAnsi="Times New Roman"/>
                <w:b/>
                <w:color w:val="000000" w:themeColor="text1"/>
                <w:sz w:val="26"/>
                <w:szCs w:val="26"/>
              </w:rPr>
            </w:pPr>
            <w:r w:rsidRPr="00386F78">
              <w:rPr>
                <w:rFonts w:ascii="Times New Roman" w:hAnsi="Times New Roman"/>
                <w:b/>
                <w:color w:val="000000" w:themeColor="text1"/>
                <w:sz w:val="26"/>
                <w:szCs w:val="26"/>
              </w:rPr>
              <w:t>Tổng diện tích đất của đơn vị hành chính</w:t>
            </w:r>
          </w:p>
        </w:tc>
        <w:tc>
          <w:tcPr>
            <w:tcW w:w="992" w:type="dxa"/>
            <w:vMerge w:val="restart"/>
            <w:shd w:val="clear" w:color="000000" w:fill="FFFFFF"/>
            <w:vAlign w:val="center"/>
            <w:hideMark/>
          </w:tcPr>
          <w:p w14:paraId="7602512A" w14:textId="77777777" w:rsidR="00EF1D58" w:rsidRPr="00386F78" w:rsidRDefault="00EF1D58" w:rsidP="00DD1309">
            <w:pPr>
              <w:jc w:val="center"/>
              <w:rPr>
                <w:rFonts w:ascii="Times New Roman" w:hAnsi="Times New Roman"/>
                <w:b/>
                <w:color w:val="000000" w:themeColor="text1"/>
                <w:sz w:val="26"/>
                <w:szCs w:val="26"/>
              </w:rPr>
            </w:pPr>
            <w:r w:rsidRPr="00386F78">
              <w:rPr>
                <w:rFonts w:ascii="Times New Roman" w:hAnsi="Times New Roman"/>
                <w:b/>
                <w:color w:val="000000" w:themeColor="text1"/>
                <w:sz w:val="26"/>
                <w:szCs w:val="26"/>
              </w:rPr>
              <w:t>Tỷ lệ</w:t>
            </w:r>
          </w:p>
        </w:tc>
        <w:tc>
          <w:tcPr>
            <w:tcW w:w="1276" w:type="dxa"/>
            <w:vMerge w:val="restart"/>
            <w:shd w:val="clear" w:color="000000" w:fill="FFFFFF"/>
            <w:vAlign w:val="center"/>
            <w:hideMark/>
          </w:tcPr>
          <w:p w14:paraId="51F0AB1F" w14:textId="77777777" w:rsidR="00EF1D58" w:rsidRPr="00386F78" w:rsidRDefault="00EF1D58" w:rsidP="00DD1309">
            <w:pPr>
              <w:jc w:val="center"/>
              <w:rPr>
                <w:rFonts w:ascii="Times New Roman" w:hAnsi="Times New Roman"/>
                <w:b/>
                <w:color w:val="000000" w:themeColor="text1"/>
                <w:sz w:val="26"/>
                <w:szCs w:val="26"/>
              </w:rPr>
            </w:pPr>
            <w:r w:rsidRPr="00386F78">
              <w:rPr>
                <w:rFonts w:ascii="Times New Roman" w:hAnsi="Times New Roman"/>
                <w:b/>
                <w:color w:val="000000" w:themeColor="text1"/>
                <w:sz w:val="26"/>
                <w:szCs w:val="26"/>
              </w:rPr>
              <w:t>Quy hoạch đến năm 2025</w:t>
            </w:r>
          </w:p>
        </w:tc>
        <w:tc>
          <w:tcPr>
            <w:tcW w:w="1276" w:type="dxa"/>
            <w:vMerge w:val="restart"/>
            <w:shd w:val="clear" w:color="000000" w:fill="FFFFFF"/>
            <w:vAlign w:val="center"/>
            <w:hideMark/>
          </w:tcPr>
          <w:p w14:paraId="18E1AFA3" w14:textId="77777777" w:rsidR="00EF1D58" w:rsidRPr="00386F78" w:rsidRDefault="00EF1D58" w:rsidP="00DD1309">
            <w:pPr>
              <w:jc w:val="center"/>
              <w:rPr>
                <w:rFonts w:ascii="Times New Roman" w:hAnsi="Times New Roman"/>
                <w:b/>
                <w:color w:val="000000" w:themeColor="text1"/>
                <w:sz w:val="26"/>
                <w:szCs w:val="26"/>
              </w:rPr>
            </w:pPr>
            <w:r w:rsidRPr="00386F78">
              <w:rPr>
                <w:rFonts w:ascii="Times New Roman" w:hAnsi="Times New Roman"/>
                <w:b/>
                <w:color w:val="000000" w:themeColor="text1"/>
                <w:sz w:val="26"/>
                <w:szCs w:val="26"/>
              </w:rPr>
              <w:t>Tăng(+)/ Giảm(-)</w:t>
            </w:r>
          </w:p>
        </w:tc>
        <w:tc>
          <w:tcPr>
            <w:tcW w:w="1275" w:type="dxa"/>
            <w:vMerge w:val="restart"/>
            <w:shd w:val="clear" w:color="auto" w:fill="auto"/>
            <w:vAlign w:val="center"/>
            <w:hideMark/>
          </w:tcPr>
          <w:p w14:paraId="251BBEDB" w14:textId="77777777" w:rsidR="00EF1D58" w:rsidRPr="00386F78" w:rsidRDefault="00EF1D58" w:rsidP="00DD1309">
            <w:pPr>
              <w:jc w:val="center"/>
              <w:rPr>
                <w:rFonts w:ascii="Times New Roman" w:hAnsi="Times New Roman"/>
                <w:b/>
                <w:color w:val="000000" w:themeColor="text1"/>
                <w:sz w:val="26"/>
                <w:szCs w:val="26"/>
              </w:rPr>
            </w:pPr>
            <w:r w:rsidRPr="00386F78">
              <w:rPr>
                <w:rFonts w:ascii="Times New Roman" w:hAnsi="Times New Roman"/>
                <w:b/>
                <w:color w:val="000000" w:themeColor="text1"/>
                <w:sz w:val="26"/>
                <w:szCs w:val="26"/>
              </w:rPr>
              <w:t>Quy hoạch đến năm 2030</w:t>
            </w:r>
          </w:p>
        </w:tc>
        <w:tc>
          <w:tcPr>
            <w:tcW w:w="1276" w:type="dxa"/>
            <w:vMerge w:val="restart"/>
            <w:shd w:val="clear" w:color="auto" w:fill="auto"/>
            <w:vAlign w:val="center"/>
            <w:hideMark/>
          </w:tcPr>
          <w:p w14:paraId="3475ABB4" w14:textId="69AAD8F6" w:rsidR="00EF1D58" w:rsidRPr="00386F78" w:rsidRDefault="00EF1D58" w:rsidP="00DD1309">
            <w:pPr>
              <w:jc w:val="center"/>
              <w:rPr>
                <w:rFonts w:ascii="Times New Roman" w:hAnsi="Times New Roman"/>
                <w:b/>
                <w:color w:val="000000" w:themeColor="text1"/>
                <w:sz w:val="26"/>
                <w:szCs w:val="26"/>
              </w:rPr>
            </w:pPr>
            <w:r w:rsidRPr="00386F78">
              <w:rPr>
                <w:rFonts w:ascii="Times New Roman" w:hAnsi="Times New Roman"/>
                <w:b/>
                <w:color w:val="000000" w:themeColor="text1"/>
                <w:sz w:val="26"/>
                <w:szCs w:val="26"/>
              </w:rPr>
              <w:t>Tăng(+)/Giảm(-)</w:t>
            </w:r>
          </w:p>
        </w:tc>
        <w:tc>
          <w:tcPr>
            <w:tcW w:w="1134" w:type="dxa"/>
            <w:vMerge w:val="restart"/>
            <w:shd w:val="clear" w:color="000000" w:fill="FFFFFF"/>
            <w:vAlign w:val="center"/>
            <w:hideMark/>
          </w:tcPr>
          <w:p w14:paraId="2148F18F" w14:textId="77777777" w:rsidR="00EF1D58" w:rsidRPr="00386F78" w:rsidRDefault="00EF1D58" w:rsidP="00DD1309">
            <w:pPr>
              <w:jc w:val="center"/>
              <w:rPr>
                <w:rFonts w:ascii="Times New Roman" w:hAnsi="Times New Roman"/>
                <w:b/>
                <w:color w:val="000000" w:themeColor="text1"/>
                <w:sz w:val="26"/>
                <w:szCs w:val="26"/>
              </w:rPr>
            </w:pPr>
            <w:r w:rsidRPr="00386F78">
              <w:rPr>
                <w:rFonts w:ascii="Times New Roman" w:hAnsi="Times New Roman"/>
                <w:b/>
                <w:color w:val="000000" w:themeColor="text1"/>
                <w:sz w:val="26"/>
                <w:szCs w:val="26"/>
              </w:rPr>
              <w:t>Tỷ lệ</w:t>
            </w:r>
          </w:p>
        </w:tc>
      </w:tr>
      <w:tr w:rsidR="00EF1D58" w:rsidRPr="00386F78" w14:paraId="24CE96DA" w14:textId="77777777" w:rsidTr="00EC23D0">
        <w:trPr>
          <w:trHeight w:val="450"/>
          <w:tblHeader/>
        </w:trPr>
        <w:tc>
          <w:tcPr>
            <w:tcW w:w="1134" w:type="dxa"/>
            <w:vMerge/>
            <w:vAlign w:val="center"/>
            <w:hideMark/>
          </w:tcPr>
          <w:p w14:paraId="537B932E" w14:textId="77777777" w:rsidR="00EF1D58" w:rsidRPr="00386F78" w:rsidRDefault="00EF1D58" w:rsidP="00DD1309">
            <w:pPr>
              <w:rPr>
                <w:rFonts w:ascii="Times New Roman" w:hAnsi="Times New Roman"/>
                <w:b/>
                <w:bCs/>
                <w:color w:val="000000" w:themeColor="text1"/>
                <w:sz w:val="26"/>
                <w:szCs w:val="26"/>
              </w:rPr>
            </w:pPr>
          </w:p>
        </w:tc>
        <w:tc>
          <w:tcPr>
            <w:tcW w:w="3402" w:type="dxa"/>
            <w:vMerge/>
            <w:vAlign w:val="center"/>
            <w:hideMark/>
          </w:tcPr>
          <w:p w14:paraId="46CA3CED" w14:textId="77777777" w:rsidR="00EF1D58" w:rsidRPr="00386F78" w:rsidRDefault="00EF1D58" w:rsidP="00DD1309">
            <w:pPr>
              <w:rPr>
                <w:rFonts w:ascii="Times New Roman" w:hAnsi="Times New Roman"/>
                <w:b/>
                <w:bCs/>
                <w:color w:val="000000" w:themeColor="text1"/>
                <w:sz w:val="26"/>
                <w:szCs w:val="26"/>
              </w:rPr>
            </w:pPr>
          </w:p>
        </w:tc>
        <w:tc>
          <w:tcPr>
            <w:tcW w:w="1134" w:type="dxa"/>
            <w:vMerge/>
            <w:vAlign w:val="center"/>
            <w:hideMark/>
          </w:tcPr>
          <w:p w14:paraId="57903B8B" w14:textId="77777777" w:rsidR="00EF1D58" w:rsidRPr="00386F78" w:rsidRDefault="00EF1D58" w:rsidP="00DD1309">
            <w:pPr>
              <w:jc w:val="center"/>
              <w:rPr>
                <w:rFonts w:ascii="Times New Roman" w:hAnsi="Times New Roman"/>
                <w:b/>
                <w:bCs/>
                <w:color w:val="000000" w:themeColor="text1"/>
                <w:sz w:val="26"/>
                <w:szCs w:val="26"/>
              </w:rPr>
            </w:pPr>
          </w:p>
        </w:tc>
        <w:tc>
          <w:tcPr>
            <w:tcW w:w="1418" w:type="dxa"/>
            <w:vMerge/>
            <w:vAlign w:val="center"/>
            <w:hideMark/>
          </w:tcPr>
          <w:p w14:paraId="53492F78" w14:textId="77777777" w:rsidR="00EF1D58" w:rsidRPr="00386F78" w:rsidRDefault="00EF1D58" w:rsidP="00DD1309">
            <w:pPr>
              <w:jc w:val="center"/>
              <w:rPr>
                <w:rFonts w:ascii="Times New Roman" w:hAnsi="Times New Roman"/>
                <w:color w:val="000000" w:themeColor="text1"/>
                <w:sz w:val="26"/>
                <w:szCs w:val="26"/>
              </w:rPr>
            </w:pPr>
          </w:p>
        </w:tc>
        <w:tc>
          <w:tcPr>
            <w:tcW w:w="992" w:type="dxa"/>
            <w:vMerge/>
            <w:vAlign w:val="center"/>
            <w:hideMark/>
          </w:tcPr>
          <w:p w14:paraId="39AEDE9E" w14:textId="77777777" w:rsidR="00EF1D58" w:rsidRPr="00386F78" w:rsidRDefault="00EF1D58" w:rsidP="00DD1309">
            <w:pPr>
              <w:jc w:val="center"/>
              <w:rPr>
                <w:rFonts w:ascii="Times New Roman" w:hAnsi="Times New Roman"/>
                <w:color w:val="000000" w:themeColor="text1"/>
                <w:sz w:val="26"/>
                <w:szCs w:val="26"/>
              </w:rPr>
            </w:pPr>
          </w:p>
        </w:tc>
        <w:tc>
          <w:tcPr>
            <w:tcW w:w="1276" w:type="dxa"/>
            <w:vMerge/>
            <w:vAlign w:val="center"/>
            <w:hideMark/>
          </w:tcPr>
          <w:p w14:paraId="049F2CF1" w14:textId="77777777" w:rsidR="00EF1D58" w:rsidRPr="00386F78" w:rsidRDefault="00EF1D58" w:rsidP="00DD1309">
            <w:pPr>
              <w:jc w:val="center"/>
              <w:rPr>
                <w:rFonts w:ascii="Times New Roman" w:hAnsi="Times New Roman"/>
                <w:color w:val="000000" w:themeColor="text1"/>
                <w:sz w:val="26"/>
                <w:szCs w:val="26"/>
              </w:rPr>
            </w:pPr>
          </w:p>
        </w:tc>
        <w:tc>
          <w:tcPr>
            <w:tcW w:w="1276" w:type="dxa"/>
            <w:vMerge/>
            <w:vAlign w:val="center"/>
            <w:hideMark/>
          </w:tcPr>
          <w:p w14:paraId="698BCF59" w14:textId="77777777" w:rsidR="00EF1D58" w:rsidRPr="00386F78" w:rsidRDefault="00EF1D58" w:rsidP="00DD1309">
            <w:pPr>
              <w:jc w:val="center"/>
              <w:rPr>
                <w:rFonts w:ascii="Times New Roman" w:hAnsi="Times New Roman"/>
                <w:color w:val="000000" w:themeColor="text1"/>
                <w:sz w:val="26"/>
                <w:szCs w:val="26"/>
              </w:rPr>
            </w:pPr>
          </w:p>
        </w:tc>
        <w:tc>
          <w:tcPr>
            <w:tcW w:w="1275" w:type="dxa"/>
            <w:vMerge/>
            <w:vAlign w:val="center"/>
            <w:hideMark/>
          </w:tcPr>
          <w:p w14:paraId="339E7335" w14:textId="77777777" w:rsidR="00EF1D58" w:rsidRPr="00386F78" w:rsidRDefault="00EF1D58" w:rsidP="00DD1309">
            <w:pPr>
              <w:jc w:val="center"/>
              <w:rPr>
                <w:rFonts w:ascii="Times New Roman" w:hAnsi="Times New Roman"/>
                <w:color w:val="000000" w:themeColor="text1"/>
                <w:sz w:val="26"/>
                <w:szCs w:val="26"/>
              </w:rPr>
            </w:pPr>
          </w:p>
        </w:tc>
        <w:tc>
          <w:tcPr>
            <w:tcW w:w="1276" w:type="dxa"/>
            <w:vMerge/>
            <w:vAlign w:val="center"/>
            <w:hideMark/>
          </w:tcPr>
          <w:p w14:paraId="60B684FB" w14:textId="77777777" w:rsidR="00EF1D58" w:rsidRPr="00386F78" w:rsidRDefault="00EF1D58" w:rsidP="00DD1309">
            <w:pPr>
              <w:jc w:val="center"/>
              <w:rPr>
                <w:rFonts w:ascii="Times New Roman" w:hAnsi="Times New Roman"/>
                <w:color w:val="000000" w:themeColor="text1"/>
                <w:sz w:val="26"/>
                <w:szCs w:val="26"/>
              </w:rPr>
            </w:pPr>
          </w:p>
        </w:tc>
        <w:tc>
          <w:tcPr>
            <w:tcW w:w="1134" w:type="dxa"/>
            <w:vMerge/>
            <w:vAlign w:val="center"/>
            <w:hideMark/>
          </w:tcPr>
          <w:p w14:paraId="55186B06" w14:textId="77777777" w:rsidR="00EF1D58" w:rsidRPr="00386F78" w:rsidRDefault="00EF1D58" w:rsidP="00DD1309">
            <w:pPr>
              <w:jc w:val="center"/>
              <w:rPr>
                <w:rFonts w:ascii="Times New Roman" w:hAnsi="Times New Roman"/>
                <w:color w:val="000000" w:themeColor="text1"/>
                <w:sz w:val="26"/>
                <w:szCs w:val="26"/>
              </w:rPr>
            </w:pPr>
          </w:p>
        </w:tc>
      </w:tr>
      <w:tr w:rsidR="00EF1D58" w:rsidRPr="00386F78" w14:paraId="1EE7B225" w14:textId="77777777" w:rsidTr="00EC23D0">
        <w:trPr>
          <w:trHeight w:val="450"/>
          <w:tblHeader/>
        </w:trPr>
        <w:tc>
          <w:tcPr>
            <w:tcW w:w="1134" w:type="dxa"/>
            <w:vMerge/>
            <w:vAlign w:val="center"/>
            <w:hideMark/>
          </w:tcPr>
          <w:p w14:paraId="247E0296" w14:textId="77777777" w:rsidR="00EF1D58" w:rsidRPr="00386F78" w:rsidRDefault="00EF1D58" w:rsidP="00DD1309">
            <w:pPr>
              <w:rPr>
                <w:rFonts w:ascii="Times New Roman" w:hAnsi="Times New Roman"/>
                <w:b/>
                <w:bCs/>
                <w:color w:val="000000" w:themeColor="text1"/>
                <w:sz w:val="26"/>
                <w:szCs w:val="26"/>
              </w:rPr>
            </w:pPr>
          </w:p>
        </w:tc>
        <w:tc>
          <w:tcPr>
            <w:tcW w:w="3402" w:type="dxa"/>
            <w:vMerge/>
            <w:vAlign w:val="center"/>
            <w:hideMark/>
          </w:tcPr>
          <w:p w14:paraId="113602B8" w14:textId="77777777" w:rsidR="00EF1D58" w:rsidRPr="00386F78" w:rsidRDefault="00EF1D58" w:rsidP="00DD1309">
            <w:pPr>
              <w:rPr>
                <w:rFonts w:ascii="Times New Roman" w:hAnsi="Times New Roman"/>
                <w:b/>
                <w:bCs/>
                <w:color w:val="000000" w:themeColor="text1"/>
                <w:sz w:val="26"/>
                <w:szCs w:val="26"/>
              </w:rPr>
            </w:pPr>
          </w:p>
        </w:tc>
        <w:tc>
          <w:tcPr>
            <w:tcW w:w="1134" w:type="dxa"/>
            <w:vMerge/>
            <w:vAlign w:val="center"/>
            <w:hideMark/>
          </w:tcPr>
          <w:p w14:paraId="60131898" w14:textId="77777777" w:rsidR="00EF1D58" w:rsidRPr="00386F78" w:rsidRDefault="00EF1D58" w:rsidP="00DD1309">
            <w:pPr>
              <w:jc w:val="center"/>
              <w:rPr>
                <w:rFonts w:ascii="Times New Roman" w:hAnsi="Times New Roman"/>
                <w:b/>
                <w:bCs/>
                <w:color w:val="000000" w:themeColor="text1"/>
                <w:sz w:val="26"/>
                <w:szCs w:val="26"/>
              </w:rPr>
            </w:pPr>
          </w:p>
        </w:tc>
        <w:tc>
          <w:tcPr>
            <w:tcW w:w="1418" w:type="dxa"/>
            <w:vMerge/>
            <w:vAlign w:val="center"/>
            <w:hideMark/>
          </w:tcPr>
          <w:p w14:paraId="57A3718F" w14:textId="77777777" w:rsidR="00EF1D58" w:rsidRPr="00386F78" w:rsidRDefault="00EF1D58" w:rsidP="00DD1309">
            <w:pPr>
              <w:jc w:val="center"/>
              <w:rPr>
                <w:rFonts w:ascii="Times New Roman" w:hAnsi="Times New Roman"/>
                <w:color w:val="000000" w:themeColor="text1"/>
                <w:sz w:val="26"/>
                <w:szCs w:val="26"/>
              </w:rPr>
            </w:pPr>
          </w:p>
        </w:tc>
        <w:tc>
          <w:tcPr>
            <w:tcW w:w="992" w:type="dxa"/>
            <w:vMerge/>
            <w:vAlign w:val="center"/>
            <w:hideMark/>
          </w:tcPr>
          <w:p w14:paraId="34485BD5" w14:textId="77777777" w:rsidR="00EF1D58" w:rsidRPr="00386F78" w:rsidRDefault="00EF1D58" w:rsidP="00DD1309">
            <w:pPr>
              <w:jc w:val="center"/>
              <w:rPr>
                <w:rFonts w:ascii="Times New Roman" w:hAnsi="Times New Roman"/>
                <w:color w:val="000000" w:themeColor="text1"/>
                <w:sz w:val="26"/>
                <w:szCs w:val="26"/>
              </w:rPr>
            </w:pPr>
          </w:p>
        </w:tc>
        <w:tc>
          <w:tcPr>
            <w:tcW w:w="1276" w:type="dxa"/>
            <w:vMerge/>
            <w:vAlign w:val="center"/>
            <w:hideMark/>
          </w:tcPr>
          <w:p w14:paraId="56F7CEE6" w14:textId="77777777" w:rsidR="00EF1D58" w:rsidRPr="00386F78" w:rsidRDefault="00EF1D58" w:rsidP="00DD1309">
            <w:pPr>
              <w:jc w:val="center"/>
              <w:rPr>
                <w:rFonts w:ascii="Times New Roman" w:hAnsi="Times New Roman"/>
                <w:color w:val="000000" w:themeColor="text1"/>
                <w:sz w:val="26"/>
                <w:szCs w:val="26"/>
              </w:rPr>
            </w:pPr>
          </w:p>
        </w:tc>
        <w:tc>
          <w:tcPr>
            <w:tcW w:w="1276" w:type="dxa"/>
            <w:vMerge/>
            <w:vAlign w:val="center"/>
            <w:hideMark/>
          </w:tcPr>
          <w:p w14:paraId="7BC92332" w14:textId="77777777" w:rsidR="00EF1D58" w:rsidRPr="00386F78" w:rsidRDefault="00EF1D58" w:rsidP="00DD1309">
            <w:pPr>
              <w:jc w:val="center"/>
              <w:rPr>
                <w:rFonts w:ascii="Times New Roman" w:hAnsi="Times New Roman"/>
                <w:color w:val="000000" w:themeColor="text1"/>
                <w:sz w:val="26"/>
                <w:szCs w:val="26"/>
              </w:rPr>
            </w:pPr>
          </w:p>
        </w:tc>
        <w:tc>
          <w:tcPr>
            <w:tcW w:w="1275" w:type="dxa"/>
            <w:vMerge/>
            <w:vAlign w:val="center"/>
            <w:hideMark/>
          </w:tcPr>
          <w:p w14:paraId="6E58269A" w14:textId="77777777" w:rsidR="00EF1D58" w:rsidRPr="00386F78" w:rsidRDefault="00EF1D58" w:rsidP="00DD1309">
            <w:pPr>
              <w:jc w:val="center"/>
              <w:rPr>
                <w:rFonts w:ascii="Times New Roman" w:hAnsi="Times New Roman"/>
                <w:color w:val="000000" w:themeColor="text1"/>
                <w:sz w:val="26"/>
                <w:szCs w:val="26"/>
              </w:rPr>
            </w:pPr>
          </w:p>
        </w:tc>
        <w:tc>
          <w:tcPr>
            <w:tcW w:w="1276" w:type="dxa"/>
            <w:vMerge/>
            <w:vAlign w:val="center"/>
            <w:hideMark/>
          </w:tcPr>
          <w:p w14:paraId="46CDE272" w14:textId="77777777" w:rsidR="00EF1D58" w:rsidRPr="00386F78" w:rsidRDefault="00EF1D58" w:rsidP="00DD1309">
            <w:pPr>
              <w:jc w:val="center"/>
              <w:rPr>
                <w:rFonts w:ascii="Times New Roman" w:hAnsi="Times New Roman"/>
                <w:color w:val="000000" w:themeColor="text1"/>
                <w:sz w:val="26"/>
                <w:szCs w:val="26"/>
              </w:rPr>
            </w:pPr>
          </w:p>
        </w:tc>
        <w:tc>
          <w:tcPr>
            <w:tcW w:w="1134" w:type="dxa"/>
            <w:vMerge/>
            <w:vAlign w:val="center"/>
            <w:hideMark/>
          </w:tcPr>
          <w:p w14:paraId="63751D08" w14:textId="77777777" w:rsidR="00EF1D58" w:rsidRPr="00386F78" w:rsidRDefault="00EF1D58" w:rsidP="00DD1309">
            <w:pPr>
              <w:jc w:val="center"/>
              <w:rPr>
                <w:rFonts w:ascii="Times New Roman" w:hAnsi="Times New Roman"/>
                <w:color w:val="000000" w:themeColor="text1"/>
                <w:sz w:val="26"/>
                <w:szCs w:val="26"/>
              </w:rPr>
            </w:pPr>
          </w:p>
        </w:tc>
      </w:tr>
      <w:tr w:rsidR="00EF1D58" w:rsidRPr="00386F78" w14:paraId="45537057" w14:textId="77777777" w:rsidTr="00EC23D0">
        <w:trPr>
          <w:trHeight w:val="450"/>
          <w:tblHeader/>
        </w:trPr>
        <w:tc>
          <w:tcPr>
            <w:tcW w:w="1134" w:type="dxa"/>
            <w:vMerge/>
            <w:vAlign w:val="center"/>
            <w:hideMark/>
          </w:tcPr>
          <w:p w14:paraId="39AA010B" w14:textId="77777777" w:rsidR="00EF1D58" w:rsidRPr="00386F78" w:rsidRDefault="00EF1D58" w:rsidP="00DD1309">
            <w:pPr>
              <w:rPr>
                <w:rFonts w:ascii="Times New Roman" w:hAnsi="Times New Roman"/>
                <w:b/>
                <w:bCs/>
                <w:color w:val="000000" w:themeColor="text1"/>
                <w:sz w:val="26"/>
                <w:szCs w:val="26"/>
              </w:rPr>
            </w:pPr>
          </w:p>
        </w:tc>
        <w:tc>
          <w:tcPr>
            <w:tcW w:w="3402" w:type="dxa"/>
            <w:vMerge/>
            <w:vAlign w:val="center"/>
            <w:hideMark/>
          </w:tcPr>
          <w:p w14:paraId="49F6E766" w14:textId="77777777" w:rsidR="00EF1D58" w:rsidRPr="00386F78" w:rsidRDefault="00EF1D58" w:rsidP="00DD1309">
            <w:pPr>
              <w:rPr>
                <w:rFonts w:ascii="Times New Roman" w:hAnsi="Times New Roman"/>
                <w:b/>
                <w:bCs/>
                <w:color w:val="000000" w:themeColor="text1"/>
                <w:sz w:val="26"/>
                <w:szCs w:val="26"/>
              </w:rPr>
            </w:pPr>
          </w:p>
        </w:tc>
        <w:tc>
          <w:tcPr>
            <w:tcW w:w="1134" w:type="dxa"/>
            <w:vMerge/>
            <w:vAlign w:val="center"/>
            <w:hideMark/>
          </w:tcPr>
          <w:p w14:paraId="20181D2E" w14:textId="77777777" w:rsidR="00EF1D58" w:rsidRPr="00386F78" w:rsidRDefault="00EF1D58" w:rsidP="00DD1309">
            <w:pPr>
              <w:jc w:val="center"/>
              <w:rPr>
                <w:rFonts w:ascii="Times New Roman" w:hAnsi="Times New Roman"/>
                <w:b/>
                <w:bCs/>
                <w:color w:val="000000" w:themeColor="text1"/>
                <w:sz w:val="26"/>
                <w:szCs w:val="26"/>
              </w:rPr>
            </w:pPr>
          </w:p>
        </w:tc>
        <w:tc>
          <w:tcPr>
            <w:tcW w:w="1418" w:type="dxa"/>
            <w:vMerge/>
            <w:vAlign w:val="center"/>
            <w:hideMark/>
          </w:tcPr>
          <w:p w14:paraId="5824417B" w14:textId="77777777" w:rsidR="00EF1D58" w:rsidRPr="00386F78" w:rsidRDefault="00EF1D58" w:rsidP="00DD1309">
            <w:pPr>
              <w:jc w:val="center"/>
              <w:rPr>
                <w:rFonts w:ascii="Times New Roman" w:hAnsi="Times New Roman"/>
                <w:color w:val="000000" w:themeColor="text1"/>
                <w:sz w:val="26"/>
                <w:szCs w:val="26"/>
              </w:rPr>
            </w:pPr>
          </w:p>
        </w:tc>
        <w:tc>
          <w:tcPr>
            <w:tcW w:w="992" w:type="dxa"/>
            <w:vMerge/>
            <w:vAlign w:val="center"/>
            <w:hideMark/>
          </w:tcPr>
          <w:p w14:paraId="01F0E860" w14:textId="77777777" w:rsidR="00EF1D58" w:rsidRPr="00386F78" w:rsidRDefault="00EF1D58" w:rsidP="00DD1309">
            <w:pPr>
              <w:jc w:val="center"/>
              <w:rPr>
                <w:rFonts w:ascii="Times New Roman" w:hAnsi="Times New Roman"/>
                <w:color w:val="000000" w:themeColor="text1"/>
                <w:sz w:val="26"/>
                <w:szCs w:val="26"/>
              </w:rPr>
            </w:pPr>
          </w:p>
        </w:tc>
        <w:tc>
          <w:tcPr>
            <w:tcW w:w="1276" w:type="dxa"/>
            <w:vMerge/>
            <w:vAlign w:val="center"/>
            <w:hideMark/>
          </w:tcPr>
          <w:p w14:paraId="120F5271" w14:textId="77777777" w:rsidR="00EF1D58" w:rsidRPr="00386F78" w:rsidRDefault="00EF1D58" w:rsidP="00DD1309">
            <w:pPr>
              <w:jc w:val="center"/>
              <w:rPr>
                <w:rFonts w:ascii="Times New Roman" w:hAnsi="Times New Roman"/>
                <w:color w:val="000000" w:themeColor="text1"/>
                <w:sz w:val="26"/>
                <w:szCs w:val="26"/>
              </w:rPr>
            </w:pPr>
          </w:p>
        </w:tc>
        <w:tc>
          <w:tcPr>
            <w:tcW w:w="1276" w:type="dxa"/>
            <w:vMerge/>
            <w:vAlign w:val="center"/>
            <w:hideMark/>
          </w:tcPr>
          <w:p w14:paraId="70DA68EE" w14:textId="77777777" w:rsidR="00EF1D58" w:rsidRPr="00386F78" w:rsidRDefault="00EF1D58" w:rsidP="00DD1309">
            <w:pPr>
              <w:jc w:val="center"/>
              <w:rPr>
                <w:rFonts w:ascii="Times New Roman" w:hAnsi="Times New Roman"/>
                <w:color w:val="000000" w:themeColor="text1"/>
                <w:sz w:val="26"/>
                <w:szCs w:val="26"/>
              </w:rPr>
            </w:pPr>
          </w:p>
        </w:tc>
        <w:tc>
          <w:tcPr>
            <w:tcW w:w="1275" w:type="dxa"/>
            <w:vMerge/>
            <w:vAlign w:val="center"/>
            <w:hideMark/>
          </w:tcPr>
          <w:p w14:paraId="05F865EE" w14:textId="77777777" w:rsidR="00EF1D58" w:rsidRPr="00386F78" w:rsidRDefault="00EF1D58" w:rsidP="00DD1309">
            <w:pPr>
              <w:jc w:val="center"/>
              <w:rPr>
                <w:rFonts w:ascii="Times New Roman" w:hAnsi="Times New Roman"/>
                <w:color w:val="000000" w:themeColor="text1"/>
                <w:sz w:val="26"/>
                <w:szCs w:val="26"/>
              </w:rPr>
            </w:pPr>
          </w:p>
        </w:tc>
        <w:tc>
          <w:tcPr>
            <w:tcW w:w="1276" w:type="dxa"/>
            <w:vMerge/>
            <w:vAlign w:val="center"/>
            <w:hideMark/>
          </w:tcPr>
          <w:p w14:paraId="256B0B7E" w14:textId="77777777" w:rsidR="00EF1D58" w:rsidRPr="00386F78" w:rsidRDefault="00EF1D58" w:rsidP="00DD1309">
            <w:pPr>
              <w:jc w:val="center"/>
              <w:rPr>
                <w:rFonts w:ascii="Times New Roman" w:hAnsi="Times New Roman"/>
                <w:color w:val="000000" w:themeColor="text1"/>
                <w:sz w:val="26"/>
                <w:szCs w:val="26"/>
              </w:rPr>
            </w:pPr>
          </w:p>
        </w:tc>
        <w:tc>
          <w:tcPr>
            <w:tcW w:w="1134" w:type="dxa"/>
            <w:vMerge/>
            <w:vAlign w:val="center"/>
            <w:hideMark/>
          </w:tcPr>
          <w:p w14:paraId="16A4A4D0" w14:textId="77777777" w:rsidR="00EF1D58" w:rsidRPr="00386F78" w:rsidRDefault="00EF1D58" w:rsidP="00DD1309">
            <w:pPr>
              <w:jc w:val="center"/>
              <w:rPr>
                <w:rFonts w:ascii="Times New Roman" w:hAnsi="Times New Roman"/>
                <w:color w:val="000000" w:themeColor="text1"/>
                <w:sz w:val="26"/>
                <w:szCs w:val="26"/>
              </w:rPr>
            </w:pPr>
          </w:p>
        </w:tc>
      </w:tr>
      <w:tr w:rsidR="00EF1D58" w:rsidRPr="00386F78" w14:paraId="68AF2272" w14:textId="77777777" w:rsidTr="00EC23D0">
        <w:trPr>
          <w:trHeight w:val="315"/>
          <w:tblHeader/>
        </w:trPr>
        <w:tc>
          <w:tcPr>
            <w:tcW w:w="1134" w:type="dxa"/>
            <w:shd w:val="clear" w:color="000000" w:fill="FFFFFF"/>
            <w:noWrap/>
            <w:vAlign w:val="center"/>
            <w:hideMark/>
          </w:tcPr>
          <w:p w14:paraId="2D099CF6" w14:textId="77777777" w:rsidR="00EF1D58" w:rsidRPr="00386F78" w:rsidRDefault="00EF1D58" w:rsidP="00DD1309">
            <w:pPr>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(1)</w:t>
            </w:r>
          </w:p>
        </w:tc>
        <w:tc>
          <w:tcPr>
            <w:tcW w:w="3402" w:type="dxa"/>
            <w:shd w:val="clear" w:color="000000" w:fill="FFFFFF"/>
            <w:noWrap/>
            <w:vAlign w:val="center"/>
            <w:hideMark/>
          </w:tcPr>
          <w:p w14:paraId="64D75DA9" w14:textId="77777777" w:rsidR="00EF1D58" w:rsidRPr="00386F78" w:rsidRDefault="00EF1D58" w:rsidP="00DD1309">
            <w:pPr>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(2)</w:t>
            </w:r>
          </w:p>
        </w:tc>
        <w:tc>
          <w:tcPr>
            <w:tcW w:w="1134" w:type="dxa"/>
            <w:shd w:val="clear" w:color="000000" w:fill="FFFFFF"/>
            <w:noWrap/>
            <w:vAlign w:val="center"/>
            <w:hideMark/>
          </w:tcPr>
          <w:p w14:paraId="3531037F" w14:textId="77777777" w:rsidR="00EF1D58" w:rsidRPr="00386F78" w:rsidRDefault="00EF1D58" w:rsidP="00DD1309">
            <w:pPr>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(3)</w:t>
            </w:r>
          </w:p>
        </w:tc>
        <w:tc>
          <w:tcPr>
            <w:tcW w:w="1418" w:type="dxa"/>
            <w:shd w:val="clear" w:color="000000" w:fill="FFFFFF"/>
            <w:noWrap/>
            <w:vAlign w:val="center"/>
            <w:hideMark/>
          </w:tcPr>
          <w:p w14:paraId="345FF694" w14:textId="77777777" w:rsidR="00EF1D58" w:rsidRPr="00386F78" w:rsidRDefault="00EF1D58" w:rsidP="00DD1309">
            <w:pPr>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(4)</w:t>
            </w:r>
          </w:p>
        </w:tc>
        <w:tc>
          <w:tcPr>
            <w:tcW w:w="992" w:type="dxa"/>
            <w:shd w:val="clear" w:color="000000" w:fill="FFFFFF"/>
            <w:noWrap/>
            <w:vAlign w:val="center"/>
            <w:hideMark/>
          </w:tcPr>
          <w:p w14:paraId="608364A1" w14:textId="77777777" w:rsidR="00EF1D58" w:rsidRPr="00386F78" w:rsidRDefault="00EF1D58" w:rsidP="00DD1309">
            <w:pPr>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(5)</w:t>
            </w:r>
          </w:p>
        </w:tc>
        <w:tc>
          <w:tcPr>
            <w:tcW w:w="1276" w:type="dxa"/>
            <w:shd w:val="clear" w:color="000000" w:fill="FFFFFF"/>
            <w:noWrap/>
            <w:vAlign w:val="center"/>
            <w:hideMark/>
          </w:tcPr>
          <w:p w14:paraId="2BB85EAA" w14:textId="77777777" w:rsidR="00EF1D58" w:rsidRPr="00386F78" w:rsidRDefault="00EF1D58" w:rsidP="00DD1309">
            <w:pPr>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(6)</w:t>
            </w:r>
          </w:p>
        </w:tc>
        <w:tc>
          <w:tcPr>
            <w:tcW w:w="1276" w:type="dxa"/>
            <w:shd w:val="clear" w:color="000000" w:fill="FFFFFF"/>
            <w:noWrap/>
            <w:vAlign w:val="center"/>
            <w:hideMark/>
          </w:tcPr>
          <w:p w14:paraId="5B1461FE" w14:textId="77777777" w:rsidR="00EF1D58" w:rsidRPr="00386F78" w:rsidRDefault="00EF1D58" w:rsidP="00DD1309">
            <w:pPr>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(7)=(6)-(4)</w:t>
            </w:r>
          </w:p>
        </w:tc>
        <w:tc>
          <w:tcPr>
            <w:tcW w:w="1275" w:type="dxa"/>
            <w:shd w:val="clear" w:color="auto" w:fill="auto"/>
            <w:noWrap/>
            <w:vAlign w:val="center"/>
            <w:hideMark/>
          </w:tcPr>
          <w:p w14:paraId="38003CFE" w14:textId="77777777" w:rsidR="00EF1D58" w:rsidRPr="00386F78" w:rsidRDefault="00EF1D58" w:rsidP="00DD1309">
            <w:pPr>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(8)</w:t>
            </w:r>
          </w:p>
        </w:tc>
        <w:tc>
          <w:tcPr>
            <w:tcW w:w="1276" w:type="dxa"/>
            <w:shd w:val="clear" w:color="auto" w:fill="auto"/>
            <w:noWrap/>
            <w:vAlign w:val="center"/>
            <w:hideMark/>
          </w:tcPr>
          <w:p w14:paraId="7C30AF71" w14:textId="77777777" w:rsidR="00EF1D58" w:rsidRPr="00386F78" w:rsidRDefault="00EF1D58" w:rsidP="00DD1309">
            <w:pPr>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(7)=(6)-(4)</w:t>
            </w:r>
          </w:p>
        </w:tc>
        <w:tc>
          <w:tcPr>
            <w:tcW w:w="1134" w:type="dxa"/>
            <w:shd w:val="clear" w:color="000000" w:fill="FFFFFF"/>
            <w:noWrap/>
            <w:vAlign w:val="center"/>
            <w:hideMark/>
          </w:tcPr>
          <w:p w14:paraId="72C773B7" w14:textId="77777777" w:rsidR="00EF1D58" w:rsidRPr="00386F78" w:rsidRDefault="00EF1D58" w:rsidP="00DD1309">
            <w:pPr>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(10)</w:t>
            </w:r>
          </w:p>
        </w:tc>
      </w:tr>
      <w:tr w:rsidR="00EF1D58" w:rsidRPr="00386F78" w14:paraId="103922AE" w14:textId="77777777" w:rsidTr="00EC23D0">
        <w:trPr>
          <w:trHeight w:val="630"/>
        </w:trPr>
        <w:tc>
          <w:tcPr>
            <w:tcW w:w="1134" w:type="dxa"/>
            <w:shd w:val="clear" w:color="000000" w:fill="FFFFFF"/>
            <w:noWrap/>
            <w:vAlign w:val="bottom"/>
            <w:hideMark/>
          </w:tcPr>
          <w:p w14:paraId="21C97011" w14:textId="77777777" w:rsidR="00EF1D58" w:rsidRPr="00386F78" w:rsidRDefault="00EF1D58" w:rsidP="00251CA9">
            <w:pPr>
              <w:spacing w:before="120"/>
              <w:jc w:val="right"/>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I</w:t>
            </w:r>
          </w:p>
        </w:tc>
        <w:tc>
          <w:tcPr>
            <w:tcW w:w="3402" w:type="dxa"/>
            <w:shd w:val="clear" w:color="000000" w:fill="FFFFFF"/>
            <w:vAlign w:val="bottom"/>
            <w:hideMark/>
          </w:tcPr>
          <w:p w14:paraId="47DD114B" w14:textId="77777777" w:rsidR="00EF1D58" w:rsidRPr="00386F78" w:rsidRDefault="00EF1D58" w:rsidP="00251CA9">
            <w:pPr>
              <w:spacing w:before="120"/>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Tổng diện tích đất của đơn vị hành chính (1+2+3)</w:t>
            </w:r>
          </w:p>
        </w:tc>
        <w:tc>
          <w:tcPr>
            <w:tcW w:w="1134" w:type="dxa"/>
            <w:shd w:val="clear" w:color="000000" w:fill="FFFFFF"/>
            <w:hideMark/>
          </w:tcPr>
          <w:p w14:paraId="06ED5147" w14:textId="77777777" w:rsidR="00EF1D58" w:rsidRPr="00386F78" w:rsidRDefault="00EF1D58" w:rsidP="00251CA9">
            <w:pPr>
              <w:spacing w:before="120"/>
              <w:jc w:val="center"/>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 </w:t>
            </w:r>
          </w:p>
        </w:tc>
        <w:tc>
          <w:tcPr>
            <w:tcW w:w="1418" w:type="dxa"/>
            <w:shd w:val="clear" w:color="000000" w:fill="FFFFFF"/>
            <w:noWrap/>
            <w:vAlign w:val="bottom"/>
            <w:hideMark/>
          </w:tcPr>
          <w:p w14:paraId="5953BAE7"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2359,3</w:t>
            </w:r>
          </w:p>
        </w:tc>
        <w:tc>
          <w:tcPr>
            <w:tcW w:w="992" w:type="dxa"/>
            <w:shd w:val="clear" w:color="000000" w:fill="FFFFFF"/>
            <w:noWrap/>
            <w:vAlign w:val="bottom"/>
            <w:hideMark/>
          </w:tcPr>
          <w:p w14:paraId="7C360CE7"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100</w:t>
            </w:r>
          </w:p>
        </w:tc>
        <w:tc>
          <w:tcPr>
            <w:tcW w:w="1276" w:type="dxa"/>
            <w:shd w:val="clear" w:color="000000" w:fill="FFFFFF"/>
            <w:noWrap/>
            <w:vAlign w:val="bottom"/>
            <w:hideMark/>
          </w:tcPr>
          <w:p w14:paraId="4099E3B8"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 </w:t>
            </w:r>
          </w:p>
        </w:tc>
        <w:tc>
          <w:tcPr>
            <w:tcW w:w="1276" w:type="dxa"/>
            <w:shd w:val="clear" w:color="000000" w:fill="FFFFFF"/>
            <w:noWrap/>
            <w:vAlign w:val="bottom"/>
            <w:hideMark/>
          </w:tcPr>
          <w:p w14:paraId="6AC1CF9A"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 </w:t>
            </w:r>
          </w:p>
        </w:tc>
        <w:tc>
          <w:tcPr>
            <w:tcW w:w="1275" w:type="dxa"/>
            <w:shd w:val="clear" w:color="auto" w:fill="auto"/>
            <w:noWrap/>
            <w:vAlign w:val="bottom"/>
            <w:hideMark/>
          </w:tcPr>
          <w:p w14:paraId="284624E8"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2359,3</w:t>
            </w:r>
          </w:p>
        </w:tc>
        <w:tc>
          <w:tcPr>
            <w:tcW w:w="1276" w:type="dxa"/>
            <w:shd w:val="clear" w:color="auto" w:fill="auto"/>
            <w:noWrap/>
            <w:vAlign w:val="bottom"/>
            <w:hideMark/>
          </w:tcPr>
          <w:p w14:paraId="2602A995"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 </w:t>
            </w:r>
          </w:p>
        </w:tc>
        <w:tc>
          <w:tcPr>
            <w:tcW w:w="1134" w:type="dxa"/>
            <w:shd w:val="clear" w:color="000000" w:fill="FFFFFF"/>
            <w:noWrap/>
            <w:vAlign w:val="bottom"/>
            <w:hideMark/>
          </w:tcPr>
          <w:p w14:paraId="4F306FAD"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 </w:t>
            </w:r>
          </w:p>
        </w:tc>
      </w:tr>
      <w:tr w:rsidR="00EF1D58" w:rsidRPr="00386F78" w14:paraId="1283E3F1" w14:textId="77777777" w:rsidTr="00EC23D0">
        <w:trPr>
          <w:trHeight w:val="315"/>
        </w:trPr>
        <w:tc>
          <w:tcPr>
            <w:tcW w:w="1134" w:type="dxa"/>
            <w:shd w:val="clear" w:color="000000" w:fill="FFFFFF"/>
            <w:noWrap/>
            <w:vAlign w:val="bottom"/>
            <w:hideMark/>
          </w:tcPr>
          <w:p w14:paraId="7AF43716" w14:textId="77777777" w:rsidR="00EF1D58" w:rsidRPr="00386F78" w:rsidRDefault="00EF1D58" w:rsidP="00251CA9">
            <w:pPr>
              <w:spacing w:before="120"/>
              <w:jc w:val="right"/>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1</w:t>
            </w:r>
          </w:p>
        </w:tc>
        <w:tc>
          <w:tcPr>
            <w:tcW w:w="3402" w:type="dxa"/>
            <w:shd w:val="clear" w:color="000000" w:fill="FFFFFF"/>
            <w:noWrap/>
            <w:vAlign w:val="bottom"/>
            <w:hideMark/>
          </w:tcPr>
          <w:p w14:paraId="05F24AF2" w14:textId="77777777" w:rsidR="00EF1D58" w:rsidRPr="00386F78" w:rsidRDefault="00EF1D58" w:rsidP="00251CA9">
            <w:pPr>
              <w:spacing w:before="120"/>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Đất nông nghiệp</w:t>
            </w:r>
          </w:p>
        </w:tc>
        <w:tc>
          <w:tcPr>
            <w:tcW w:w="1134" w:type="dxa"/>
            <w:shd w:val="clear" w:color="000000" w:fill="FFFFFF"/>
            <w:noWrap/>
            <w:vAlign w:val="bottom"/>
            <w:hideMark/>
          </w:tcPr>
          <w:p w14:paraId="3B31D472" w14:textId="77777777" w:rsidR="00EF1D58" w:rsidRPr="00386F78" w:rsidRDefault="00EF1D58" w:rsidP="00251CA9">
            <w:pPr>
              <w:spacing w:before="120"/>
              <w:jc w:val="center"/>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NNP</w:t>
            </w:r>
          </w:p>
        </w:tc>
        <w:tc>
          <w:tcPr>
            <w:tcW w:w="1418" w:type="dxa"/>
            <w:shd w:val="clear" w:color="000000" w:fill="FFFFFF"/>
            <w:noWrap/>
            <w:vAlign w:val="bottom"/>
            <w:hideMark/>
          </w:tcPr>
          <w:p w14:paraId="01AFEB8A" w14:textId="77777777" w:rsidR="00EF1D58" w:rsidRPr="00386F78" w:rsidRDefault="00EF1D58" w:rsidP="00251CA9">
            <w:pPr>
              <w:spacing w:before="120"/>
              <w:jc w:val="right"/>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1219,89</w:t>
            </w:r>
          </w:p>
        </w:tc>
        <w:tc>
          <w:tcPr>
            <w:tcW w:w="992" w:type="dxa"/>
            <w:shd w:val="clear" w:color="000000" w:fill="FFFFFF"/>
            <w:noWrap/>
            <w:vAlign w:val="bottom"/>
            <w:hideMark/>
          </w:tcPr>
          <w:p w14:paraId="54EBC39B"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51,71</w:t>
            </w:r>
          </w:p>
        </w:tc>
        <w:tc>
          <w:tcPr>
            <w:tcW w:w="1276" w:type="dxa"/>
            <w:shd w:val="clear" w:color="000000" w:fill="FFFFFF"/>
            <w:noWrap/>
            <w:vAlign w:val="bottom"/>
            <w:hideMark/>
          </w:tcPr>
          <w:p w14:paraId="73BBED2C"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1222,99</w:t>
            </w:r>
          </w:p>
        </w:tc>
        <w:tc>
          <w:tcPr>
            <w:tcW w:w="1276" w:type="dxa"/>
            <w:shd w:val="clear" w:color="000000" w:fill="FFFFFF"/>
            <w:noWrap/>
            <w:vAlign w:val="bottom"/>
            <w:hideMark/>
          </w:tcPr>
          <w:p w14:paraId="0B8695FE"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3,10</w:t>
            </w:r>
          </w:p>
        </w:tc>
        <w:tc>
          <w:tcPr>
            <w:tcW w:w="1275" w:type="dxa"/>
            <w:shd w:val="clear" w:color="auto" w:fill="auto"/>
            <w:noWrap/>
            <w:vAlign w:val="bottom"/>
            <w:hideMark/>
          </w:tcPr>
          <w:p w14:paraId="4534DF0E"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1224,54</w:t>
            </w:r>
          </w:p>
        </w:tc>
        <w:tc>
          <w:tcPr>
            <w:tcW w:w="1276" w:type="dxa"/>
            <w:shd w:val="clear" w:color="auto" w:fill="auto"/>
            <w:noWrap/>
            <w:vAlign w:val="bottom"/>
            <w:hideMark/>
          </w:tcPr>
          <w:p w14:paraId="185DF541" w14:textId="77777777" w:rsidR="00EF1D58" w:rsidRPr="00386F78" w:rsidRDefault="00EF1D58" w:rsidP="00251CA9">
            <w:pPr>
              <w:spacing w:before="120"/>
              <w:jc w:val="right"/>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4,65</w:t>
            </w:r>
          </w:p>
        </w:tc>
        <w:tc>
          <w:tcPr>
            <w:tcW w:w="1134" w:type="dxa"/>
            <w:shd w:val="clear" w:color="000000" w:fill="FFFFFF"/>
            <w:noWrap/>
            <w:vAlign w:val="bottom"/>
            <w:hideMark/>
          </w:tcPr>
          <w:p w14:paraId="679677EE"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51,90</w:t>
            </w:r>
          </w:p>
        </w:tc>
      </w:tr>
      <w:tr w:rsidR="00EF1D58" w:rsidRPr="00386F78" w14:paraId="4C87F4A0" w14:textId="77777777" w:rsidTr="00EC23D0">
        <w:trPr>
          <w:trHeight w:val="315"/>
        </w:trPr>
        <w:tc>
          <w:tcPr>
            <w:tcW w:w="1134" w:type="dxa"/>
            <w:shd w:val="clear" w:color="000000" w:fill="FFFFFF"/>
            <w:noWrap/>
            <w:vAlign w:val="bottom"/>
            <w:hideMark/>
          </w:tcPr>
          <w:p w14:paraId="68CC5F67" w14:textId="77777777" w:rsidR="00EF1D58" w:rsidRPr="00386F78" w:rsidRDefault="00EF1D58" w:rsidP="00251CA9">
            <w:pPr>
              <w:spacing w:before="120"/>
              <w:jc w:val="right"/>
              <w:rPr>
                <w:rFonts w:ascii="Times New Roman" w:hAnsi="Times New Roman"/>
                <w:b/>
                <w:bCs/>
                <w:i/>
                <w:iCs/>
                <w:color w:val="000000" w:themeColor="text1"/>
                <w:sz w:val="26"/>
                <w:szCs w:val="26"/>
              </w:rPr>
            </w:pPr>
            <w:r w:rsidRPr="00386F78">
              <w:rPr>
                <w:rFonts w:ascii="Times New Roman" w:hAnsi="Times New Roman"/>
                <w:b/>
                <w:bCs/>
                <w:i/>
                <w:iCs/>
                <w:color w:val="000000" w:themeColor="text1"/>
                <w:sz w:val="26"/>
                <w:szCs w:val="26"/>
              </w:rPr>
              <w:t>1.1</w:t>
            </w:r>
          </w:p>
        </w:tc>
        <w:tc>
          <w:tcPr>
            <w:tcW w:w="3402" w:type="dxa"/>
            <w:shd w:val="clear" w:color="000000" w:fill="FFFFFF"/>
            <w:noWrap/>
            <w:vAlign w:val="bottom"/>
            <w:hideMark/>
          </w:tcPr>
          <w:p w14:paraId="0374DDDF" w14:textId="77777777" w:rsidR="00EF1D58" w:rsidRPr="00386F78" w:rsidRDefault="00EF1D58" w:rsidP="00251CA9">
            <w:pPr>
              <w:spacing w:before="120"/>
              <w:rPr>
                <w:rFonts w:ascii="Times New Roman" w:hAnsi="Times New Roman"/>
                <w:b/>
                <w:bCs/>
                <w:i/>
                <w:iCs/>
                <w:color w:val="000000" w:themeColor="text1"/>
                <w:sz w:val="26"/>
                <w:szCs w:val="26"/>
              </w:rPr>
            </w:pPr>
            <w:r w:rsidRPr="00386F78">
              <w:rPr>
                <w:rFonts w:ascii="Times New Roman" w:hAnsi="Times New Roman"/>
                <w:b/>
                <w:bCs/>
                <w:i/>
                <w:iCs/>
                <w:color w:val="000000" w:themeColor="text1"/>
                <w:sz w:val="26"/>
                <w:szCs w:val="26"/>
              </w:rPr>
              <w:t>Đất sản xuất nông nghiệp</w:t>
            </w:r>
          </w:p>
        </w:tc>
        <w:tc>
          <w:tcPr>
            <w:tcW w:w="1134" w:type="dxa"/>
            <w:shd w:val="clear" w:color="000000" w:fill="FFFFFF"/>
            <w:noWrap/>
            <w:vAlign w:val="bottom"/>
            <w:hideMark/>
          </w:tcPr>
          <w:p w14:paraId="35705342" w14:textId="77777777" w:rsidR="00EF1D58" w:rsidRPr="00386F78" w:rsidRDefault="00EF1D58" w:rsidP="00251CA9">
            <w:pPr>
              <w:spacing w:before="120"/>
              <w:jc w:val="center"/>
              <w:rPr>
                <w:rFonts w:ascii="Times New Roman" w:hAnsi="Times New Roman"/>
                <w:b/>
                <w:bCs/>
                <w:i/>
                <w:iCs/>
                <w:color w:val="000000" w:themeColor="text1"/>
                <w:sz w:val="26"/>
                <w:szCs w:val="26"/>
              </w:rPr>
            </w:pPr>
            <w:r w:rsidRPr="00386F78">
              <w:rPr>
                <w:rFonts w:ascii="Times New Roman" w:hAnsi="Times New Roman"/>
                <w:b/>
                <w:bCs/>
                <w:i/>
                <w:iCs/>
                <w:color w:val="000000" w:themeColor="text1"/>
                <w:sz w:val="26"/>
                <w:szCs w:val="26"/>
              </w:rPr>
              <w:t>SXN</w:t>
            </w:r>
          </w:p>
        </w:tc>
        <w:tc>
          <w:tcPr>
            <w:tcW w:w="1418" w:type="dxa"/>
            <w:shd w:val="clear" w:color="000000" w:fill="FFFFFF"/>
            <w:noWrap/>
            <w:vAlign w:val="bottom"/>
            <w:hideMark/>
          </w:tcPr>
          <w:p w14:paraId="3136DB00"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557</w:t>
            </w:r>
          </w:p>
        </w:tc>
        <w:tc>
          <w:tcPr>
            <w:tcW w:w="992" w:type="dxa"/>
            <w:shd w:val="clear" w:color="000000" w:fill="FFFFFF"/>
            <w:noWrap/>
            <w:vAlign w:val="bottom"/>
            <w:hideMark/>
          </w:tcPr>
          <w:p w14:paraId="207C688B"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23,61</w:t>
            </w:r>
          </w:p>
        </w:tc>
        <w:tc>
          <w:tcPr>
            <w:tcW w:w="1276" w:type="dxa"/>
            <w:shd w:val="clear" w:color="000000" w:fill="FFFFFF"/>
            <w:noWrap/>
            <w:vAlign w:val="bottom"/>
            <w:hideMark/>
          </w:tcPr>
          <w:p w14:paraId="5FC3524B"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515,47</w:t>
            </w:r>
          </w:p>
        </w:tc>
        <w:tc>
          <w:tcPr>
            <w:tcW w:w="1276" w:type="dxa"/>
            <w:shd w:val="clear" w:color="000000" w:fill="FFFFFF"/>
            <w:noWrap/>
            <w:vAlign w:val="bottom"/>
            <w:hideMark/>
          </w:tcPr>
          <w:p w14:paraId="6338F11E"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-41,53</w:t>
            </w:r>
          </w:p>
        </w:tc>
        <w:tc>
          <w:tcPr>
            <w:tcW w:w="1275" w:type="dxa"/>
            <w:shd w:val="clear" w:color="auto" w:fill="auto"/>
            <w:noWrap/>
            <w:vAlign w:val="bottom"/>
            <w:hideMark/>
          </w:tcPr>
          <w:p w14:paraId="1A86FEFE"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494,70</w:t>
            </w:r>
          </w:p>
        </w:tc>
        <w:tc>
          <w:tcPr>
            <w:tcW w:w="1276" w:type="dxa"/>
            <w:shd w:val="clear" w:color="auto" w:fill="auto"/>
            <w:noWrap/>
            <w:vAlign w:val="bottom"/>
            <w:hideMark/>
          </w:tcPr>
          <w:p w14:paraId="47F109C0"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-62,30</w:t>
            </w:r>
          </w:p>
        </w:tc>
        <w:tc>
          <w:tcPr>
            <w:tcW w:w="1134" w:type="dxa"/>
            <w:shd w:val="clear" w:color="000000" w:fill="FFFFFF"/>
            <w:noWrap/>
            <w:vAlign w:val="bottom"/>
            <w:hideMark/>
          </w:tcPr>
          <w:p w14:paraId="050FDC6D"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20,97</w:t>
            </w:r>
          </w:p>
        </w:tc>
      </w:tr>
      <w:tr w:rsidR="00EF1D58" w:rsidRPr="00386F78" w14:paraId="776AD3ED" w14:textId="77777777" w:rsidTr="00EC23D0">
        <w:trPr>
          <w:trHeight w:val="315"/>
        </w:trPr>
        <w:tc>
          <w:tcPr>
            <w:tcW w:w="1134" w:type="dxa"/>
            <w:shd w:val="clear" w:color="000000" w:fill="FFFFFF"/>
            <w:noWrap/>
            <w:vAlign w:val="bottom"/>
            <w:hideMark/>
          </w:tcPr>
          <w:p w14:paraId="16C06C5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1.1.1</w:t>
            </w:r>
          </w:p>
        </w:tc>
        <w:tc>
          <w:tcPr>
            <w:tcW w:w="3402" w:type="dxa"/>
            <w:shd w:val="clear" w:color="000000" w:fill="FFFFFF"/>
            <w:noWrap/>
            <w:vAlign w:val="bottom"/>
            <w:hideMark/>
          </w:tcPr>
          <w:p w14:paraId="6F098472" w14:textId="77777777"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trồng cây hàng năm</w:t>
            </w:r>
          </w:p>
        </w:tc>
        <w:tc>
          <w:tcPr>
            <w:tcW w:w="1134" w:type="dxa"/>
            <w:shd w:val="clear" w:color="000000" w:fill="FFFFFF"/>
            <w:noWrap/>
            <w:vAlign w:val="bottom"/>
            <w:hideMark/>
          </w:tcPr>
          <w:p w14:paraId="5B2AFBC1"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CHN</w:t>
            </w:r>
          </w:p>
        </w:tc>
        <w:tc>
          <w:tcPr>
            <w:tcW w:w="1418" w:type="dxa"/>
            <w:shd w:val="clear" w:color="000000" w:fill="FFFFFF"/>
            <w:noWrap/>
            <w:vAlign w:val="bottom"/>
            <w:hideMark/>
          </w:tcPr>
          <w:p w14:paraId="1B08FC2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430,61</w:t>
            </w:r>
          </w:p>
        </w:tc>
        <w:tc>
          <w:tcPr>
            <w:tcW w:w="992" w:type="dxa"/>
            <w:shd w:val="clear" w:color="000000" w:fill="FFFFFF"/>
            <w:noWrap/>
            <w:vAlign w:val="bottom"/>
            <w:hideMark/>
          </w:tcPr>
          <w:p w14:paraId="42BDF9E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18,25</w:t>
            </w:r>
          </w:p>
        </w:tc>
        <w:tc>
          <w:tcPr>
            <w:tcW w:w="1276" w:type="dxa"/>
            <w:shd w:val="clear" w:color="000000" w:fill="FFFFFF"/>
            <w:noWrap/>
            <w:vAlign w:val="bottom"/>
            <w:hideMark/>
          </w:tcPr>
          <w:p w14:paraId="0D28B9F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390,57</w:t>
            </w:r>
          </w:p>
        </w:tc>
        <w:tc>
          <w:tcPr>
            <w:tcW w:w="1276" w:type="dxa"/>
            <w:shd w:val="clear" w:color="000000" w:fill="FFFFFF"/>
            <w:noWrap/>
            <w:vAlign w:val="bottom"/>
            <w:hideMark/>
          </w:tcPr>
          <w:p w14:paraId="6E72B7D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-40,04</w:t>
            </w:r>
          </w:p>
        </w:tc>
        <w:tc>
          <w:tcPr>
            <w:tcW w:w="1275" w:type="dxa"/>
            <w:shd w:val="clear" w:color="auto" w:fill="auto"/>
            <w:noWrap/>
            <w:vAlign w:val="bottom"/>
            <w:hideMark/>
          </w:tcPr>
          <w:p w14:paraId="4203395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370,55</w:t>
            </w:r>
          </w:p>
        </w:tc>
        <w:tc>
          <w:tcPr>
            <w:tcW w:w="1276" w:type="dxa"/>
            <w:shd w:val="clear" w:color="auto" w:fill="auto"/>
            <w:noWrap/>
            <w:vAlign w:val="bottom"/>
            <w:hideMark/>
          </w:tcPr>
          <w:p w14:paraId="10BB01F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-60,06</w:t>
            </w:r>
          </w:p>
        </w:tc>
        <w:tc>
          <w:tcPr>
            <w:tcW w:w="1134" w:type="dxa"/>
            <w:shd w:val="clear" w:color="000000" w:fill="FFFFFF"/>
            <w:noWrap/>
            <w:vAlign w:val="bottom"/>
            <w:hideMark/>
          </w:tcPr>
          <w:p w14:paraId="714822C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15,71</w:t>
            </w:r>
          </w:p>
        </w:tc>
      </w:tr>
      <w:tr w:rsidR="00EF1D58" w:rsidRPr="00386F78" w14:paraId="13E1CF9D" w14:textId="77777777" w:rsidTr="00EC23D0">
        <w:trPr>
          <w:trHeight w:val="315"/>
        </w:trPr>
        <w:tc>
          <w:tcPr>
            <w:tcW w:w="1134" w:type="dxa"/>
            <w:shd w:val="clear" w:color="000000" w:fill="FFFFFF"/>
            <w:noWrap/>
            <w:vAlign w:val="bottom"/>
            <w:hideMark/>
          </w:tcPr>
          <w:p w14:paraId="58512EB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1.1.1.1</w:t>
            </w:r>
          </w:p>
        </w:tc>
        <w:tc>
          <w:tcPr>
            <w:tcW w:w="3402" w:type="dxa"/>
            <w:shd w:val="clear" w:color="000000" w:fill="FFFFFF"/>
            <w:noWrap/>
            <w:vAlign w:val="bottom"/>
            <w:hideMark/>
          </w:tcPr>
          <w:p w14:paraId="3D7B34C5" w14:textId="0E9604BE"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 xml:space="preserve">Đất trồng lúa </w:t>
            </w:r>
          </w:p>
        </w:tc>
        <w:tc>
          <w:tcPr>
            <w:tcW w:w="1134" w:type="dxa"/>
            <w:shd w:val="clear" w:color="000000" w:fill="FFFFFF"/>
            <w:noWrap/>
            <w:vAlign w:val="bottom"/>
            <w:hideMark/>
          </w:tcPr>
          <w:p w14:paraId="3AA44C2C"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LUA</w:t>
            </w:r>
          </w:p>
        </w:tc>
        <w:tc>
          <w:tcPr>
            <w:tcW w:w="1418" w:type="dxa"/>
            <w:shd w:val="clear" w:color="000000" w:fill="FFFFFF"/>
            <w:noWrap/>
            <w:vAlign w:val="bottom"/>
            <w:hideMark/>
          </w:tcPr>
          <w:p w14:paraId="4C0B0F5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218,53</w:t>
            </w:r>
          </w:p>
        </w:tc>
        <w:tc>
          <w:tcPr>
            <w:tcW w:w="992" w:type="dxa"/>
            <w:shd w:val="clear" w:color="000000" w:fill="FFFFFF"/>
            <w:noWrap/>
            <w:vAlign w:val="bottom"/>
            <w:hideMark/>
          </w:tcPr>
          <w:p w14:paraId="5F57A6B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9,26</w:t>
            </w:r>
          </w:p>
        </w:tc>
        <w:tc>
          <w:tcPr>
            <w:tcW w:w="1276" w:type="dxa"/>
            <w:shd w:val="clear" w:color="000000" w:fill="FFFFFF"/>
            <w:noWrap/>
            <w:vAlign w:val="bottom"/>
            <w:hideMark/>
          </w:tcPr>
          <w:p w14:paraId="40A4745B"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213,44</w:t>
            </w:r>
          </w:p>
        </w:tc>
        <w:tc>
          <w:tcPr>
            <w:tcW w:w="1276" w:type="dxa"/>
            <w:shd w:val="clear" w:color="000000" w:fill="FFFFFF"/>
            <w:noWrap/>
            <w:vAlign w:val="bottom"/>
            <w:hideMark/>
          </w:tcPr>
          <w:p w14:paraId="00109CC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-5,09</w:t>
            </w:r>
          </w:p>
        </w:tc>
        <w:tc>
          <w:tcPr>
            <w:tcW w:w="1275" w:type="dxa"/>
            <w:shd w:val="clear" w:color="auto" w:fill="auto"/>
            <w:noWrap/>
            <w:vAlign w:val="bottom"/>
            <w:hideMark/>
          </w:tcPr>
          <w:p w14:paraId="185B505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210,89</w:t>
            </w:r>
          </w:p>
        </w:tc>
        <w:tc>
          <w:tcPr>
            <w:tcW w:w="1276" w:type="dxa"/>
            <w:shd w:val="clear" w:color="auto" w:fill="auto"/>
            <w:noWrap/>
            <w:vAlign w:val="bottom"/>
            <w:hideMark/>
          </w:tcPr>
          <w:p w14:paraId="0225EF7B"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-7,64</w:t>
            </w:r>
          </w:p>
        </w:tc>
        <w:tc>
          <w:tcPr>
            <w:tcW w:w="1134" w:type="dxa"/>
            <w:shd w:val="clear" w:color="000000" w:fill="FFFFFF"/>
            <w:noWrap/>
            <w:vAlign w:val="bottom"/>
            <w:hideMark/>
          </w:tcPr>
          <w:p w14:paraId="0460E29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8,94</w:t>
            </w:r>
          </w:p>
        </w:tc>
      </w:tr>
      <w:tr w:rsidR="00EF1D58" w:rsidRPr="00386F78" w14:paraId="2231EDF7" w14:textId="77777777" w:rsidTr="00EC23D0">
        <w:trPr>
          <w:trHeight w:val="315"/>
        </w:trPr>
        <w:tc>
          <w:tcPr>
            <w:tcW w:w="1134" w:type="dxa"/>
            <w:shd w:val="clear" w:color="000000" w:fill="FFFFFF"/>
            <w:noWrap/>
            <w:vAlign w:val="bottom"/>
            <w:hideMark/>
          </w:tcPr>
          <w:p w14:paraId="58E66BA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1.1.1.2</w:t>
            </w:r>
          </w:p>
        </w:tc>
        <w:tc>
          <w:tcPr>
            <w:tcW w:w="3402" w:type="dxa"/>
            <w:shd w:val="clear" w:color="000000" w:fill="FFFFFF"/>
            <w:noWrap/>
            <w:vAlign w:val="bottom"/>
            <w:hideMark/>
          </w:tcPr>
          <w:p w14:paraId="1ABC8B79" w14:textId="23C71AA2"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trồng cây hàng năm khác</w:t>
            </w:r>
          </w:p>
        </w:tc>
        <w:tc>
          <w:tcPr>
            <w:tcW w:w="1134" w:type="dxa"/>
            <w:shd w:val="clear" w:color="000000" w:fill="FFFFFF"/>
            <w:noWrap/>
            <w:vAlign w:val="bottom"/>
            <w:hideMark/>
          </w:tcPr>
          <w:p w14:paraId="4E3F59C1"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HNK</w:t>
            </w:r>
          </w:p>
        </w:tc>
        <w:tc>
          <w:tcPr>
            <w:tcW w:w="1418" w:type="dxa"/>
            <w:shd w:val="clear" w:color="000000" w:fill="FFFFFF"/>
            <w:noWrap/>
            <w:vAlign w:val="bottom"/>
            <w:hideMark/>
          </w:tcPr>
          <w:p w14:paraId="6F630ED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212,08</w:t>
            </w:r>
          </w:p>
        </w:tc>
        <w:tc>
          <w:tcPr>
            <w:tcW w:w="992" w:type="dxa"/>
            <w:shd w:val="clear" w:color="000000" w:fill="FFFFFF"/>
            <w:noWrap/>
            <w:vAlign w:val="bottom"/>
            <w:hideMark/>
          </w:tcPr>
          <w:p w14:paraId="463C294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8,99</w:t>
            </w:r>
          </w:p>
        </w:tc>
        <w:tc>
          <w:tcPr>
            <w:tcW w:w="1276" w:type="dxa"/>
            <w:shd w:val="clear" w:color="000000" w:fill="FFFFFF"/>
            <w:noWrap/>
            <w:vAlign w:val="bottom"/>
            <w:hideMark/>
          </w:tcPr>
          <w:p w14:paraId="0D07D82B"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177,13</w:t>
            </w:r>
          </w:p>
        </w:tc>
        <w:tc>
          <w:tcPr>
            <w:tcW w:w="1276" w:type="dxa"/>
            <w:shd w:val="clear" w:color="000000" w:fill="FFFFFF"/>
            <w:noWrap/>
            <w:vAlign w:val="bottom"/>
            <w:hideMark/>
          </w:tcPr>
          <w:p w14:paraId="00FCA18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-34,95</w:t>
            </w:r>
          </w:p>
        </w:tc>
        <w:tc>
          <w:tcPr>
            <w:tcW w:w="1275" w:type="dxa"/>
            <w:shd w:val="clear" w:color="auto" w:fill="auto"/>
            <w:noWrap/>
            <w:vAlign w:val="bottom"/>
            <w:hideMark/>
          </w:tcPr>
          <w:p w14:paraId="76CD321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159,66</w:t>
            </w:r>
          </w:p>
        </w:tc>
        <w:tc>
          <w:tcPr>
            <w:tcW w:w="1276" w:type="dxa"/>
            <w:shd w:val="clear" w:color="auto" w:fill="auto"/>
            <w:noWrap/>
            <w:vAlign w:val="bottom"/>
            <w:hideMark/>
          </w:tcPr>
          <w:p w14:paraId="3908C20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-52,42</w:t>
            </w:r>
          </w:p>
        </w:tc>
        <w:tc>
          <w:tcPr>
            <w:tcW w:w="1134" w:type="dxa"/>
            <w:shd w:val="clear" w:color="000000" w:fill="FFFFFF"/>
            <w:noWrap/>
            <w:vAlign w:val="bottom"/>
            <w:hideMark/>
          </w:tcPr>
          <w:p w14:paraId="20095C9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6,77</w:t>
            </w:r>
          </w:p>
        </w:tc>
      </w:tr>
      <w:tr w:rsidR="00EF1D58" w:rsidRPr="00386F78" w14:paraId="3798AB6D" w14:textId="77777777" w:rsidTr="00EC23D0">
        <w:trPr>
          <w:trHeight w:val="315"/>
        </w:trPr>
        <w:tc>
          <w:tcPr>
            <w:tcW w:w="1134" w:type="dxa"/>
            <w:shd w:val="clear" w:color="000000" w:fill="FFFFFF"/>
            <w:noWrap/>
            <w:vAlign w:val="bottom"/>
            <w:hideMark/>
          </w:tcPr>
          <w:p w14:paraId="7082DFC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1.1.2</w:t>
            </w:r>
          </w:p>
        </w:tc>
        <w:tc>
          <w:tcPr>
            <w:tcW w:w="3402" w:type="dxa"/>
            <w:shd w:val="clear" w:color="000000" w:fill="FFFFFF"/>
            <w:noWrap/>
            <w:vAlign w:val="bottom"/>
            <w:hideMark/>
          </w:tcPr>
          <w:p w14:paraId="67D03806" w14:textId="77777777"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trồng cây lâu năm</w:t>
            </w:r>
          </w:p>
        </w:tc>
        <w:tc>
          <w:tcPr>
            <w:tcW w:w="1134" w:type="dxa"/>
            <w:shd w:val="clear" w:color="000000" w:fill="FFFFFF"/>
            <w:noWrap/>
            <w:vAlign w:val="bottom"/>
            <w:hideMark/>
          </w:tcPr>
          <w:p w14:paraId="3A0230E5"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CLN</w:t>
            </w:r>
          </w:p>
        </w:tc>
        <w:tc>
          <w:tcPr>
            <w:tcW w:w="1418" w:type="dxa"/>
            <w:shd w:val="clear" w:color="000000" w:fill="FFFFFF"/>
            <w:noWrap/>
            <w:vAlign w:val="bottom"/>
            <w:hideMark/>
          </w:tcPr>
          <w:p w14:paraId="011A9E8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126,39</w:t>
            </w:r>
          </w:p>
        </w:tc>
        <w:tc>
          <w:tcPr>
            <w:tcW w:w="992" w:type="dxa"/>
            <w:shd w:val="clear" w:color="000000" w:fill="FFFFFF"/>
            <w:noWrap/>
            <w:vAlign w:val="bottom"/>
            <w:hideMark/>
          </w:tcPr>
          <w:p w14:paraId="75416D7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5,36</w:t>
            </w:r>
          </w:p>
        </w:tc>
        <w:tc>
          <w:tcPr>
            <w:tcW w:w="1276" w:type="dxa"/>
            <w:shd w:val="clear" w:color="000000" w:fill="FFFFFF"/>
            <w:noWrap/>
            <w:vAlign w:val="bottom"/>
            <w:hideMark/>
          </w:tcPr>
          <w:p w14:paraId="6A129F0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124,90</w:t>
            </w:r>
          </w:p>
        </w:tc>
        <w:tc>
          <w:tcPr>
            <w:tcW w:w="1276" w:type="dxa"/>
            <w:shd w:val="clear" w:color="000000" w:fill="FFFFFF"/>
            <w:noWrap/>
            <w:vAlign w:val="bottom"/>
            <w:hideMark/>
          </w:tcPr>
          <w:p w14:paraId="676B47D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-1,49</w:t>
            </w:r>
          </w:p>
        </w:tc>
        <w:tc>
          <w:tcPr>
            <w:tcW w:w="1275" w:type="dxa"/>
            <w:shd w:val="clear" w:color="auto" w:fill="auto"/>
            <w:noWrap/>
            <w:vAlign w:val="bottom"/>
            <w:hideMark/>
          </w:tcPr>
          <w:p w14:paraId="19AF4EA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124,15</w:t>
            </w:r>
          </w:p>
        </w:tc>
        <w:tc>
          <w:tcPr>
            <w:tcW w:w="1276" w:type="dxa"/>
            <w:shd w:val="clear" w:color="auto" w:fill="auto"/>
            <w:noWrap/>
            <w:vAlign w:val="bottom"/>
            <w:hideMark/>
          </w:tcPr>
          <w:p w14:paraId="7569572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-2,24</w:t>
            </w:r>
          </w:p>
        </w:tc>
        <w:tc>
          <w:tcPr>
            <w:tcW w:w="1134" w:type="dxa"/>
            <w:shd w:val="clear" w:color="000000" w:fill="FFFFFF"/>
            <w:noWrap/>
            <w:vAlign w:val="bottom"/>
            <w:hideMark/>
          </w:tcPr>
          <w:p w14:paraId="6542328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5,26</w:t>
            </w:r>
          </w:p>
        </w:tc>
      </w:tr>
      <w:tr w:rsidR="00EF1D58" w:rsidRPr="00386F78" w14:paraId="4A94354C" w14:textId="77777777" w:rsidTr="00EC23D0">
        <w:trPr>
          <w:trHeight w:val="315"/>
        </w:trPr>
        <w:tc>
          <w:tcPr>
            <w:tcW w:w="1134" w:type="dxa"/>
            <w:shd w:val="clear" w:color="000000" w:fill="FFFFFF"/>
            <w:noWrap/>
            <w:vAlign w:val="bottom"/>
            <w:hideMark/>
          </w:tcPr>
          <w:p w14:paraId="76F53449" w14:textId="77777777" w:rsidR="00EF1D58" w:rsidRPr="00386F78" w:rsidRDefault="00EF1D58" w:rsidP="00251CA9">
            <w:pPr>
              <w:spacing w:before="120"/>
              <w:jc w:val="right"/>
              <w:rPr>
                <w:rFonts w:ascii="Times New Roman" w:hAnsi="Times New Roman"/>
                <w:b/>
                <w:bCs/>
                <w:i/>
                <w:iCs/>
                <w:color w:val="000000" w:themeColor="text1"/>
                <w:sz w:val="26"/>
                <w:szCs w:val="26"/>
              </w:rPr>
            </w:pPr>
            <w:r w:rsidRPr="00386F78">
              <w:rPr>
                <w:rFonts w:ascii="Times New Roman" w:hAnsi="Times New Roman"/>
                <w:b/>
                <w:bCs/>
                <w:i/>
                <w:iCs/>
                <w:color w:val="000000" w:themeColor="text1"/>
                <w:sz w:val="26"/>
                <w:szCs w:val="26"/>
              </w:rPr>
              <w:t>1.2</w:t>
            </w:r>
          </w:p>
        </w:tc>
        <w:tc>
          <w:tcPr>
            <w:tcW w:w="3402" w:type="dxa"/>
            <w:shd w:val="clear" w:color="000000" w:fill="FFFFFF"/>
            <w:noWrap/>
            <w:vAlign w:val="bottom"/>
            <w:hideMark/>
          </w:tcPr>
          <w:p w14:paraId="37E3BD7F" w14:textId="77777777" w:rsidR="00EF1D58" w:rsidRPr="00386F78" w:rsidRDefault="00EF1D58" w:rsidP="00251CA9">
            <w:pPr>
              <w:spacing w:before="120"/>
              <w:rPr>
                <w:rFonts w:ascii="Times New Roman" w:hAnsi="Times New Roman"/>
                <w:b/>
                <w:bCs/>
                <w:i/>
                <w:iCs/>
                <w:color w:val="000000" w:themeColor="text1"/>
                <w:sz w:val="26"/>
                <w:szCs w:val="26"/>
              </w:rPr>
            </w:pPr>
            <w:r w:rsidRPr="00386F78">
              <w:rPr>
                <w:rFonts w:ascii="Times New Roman" w:hAnsi="Times New Roman"/>
                <w:b/>
                <w:bCs/>
                <w:i/>
                <w:iCs/>
                <w:color w:val="000000" w:themeColor="text1"/>
                <w:sz w:val="26"/>
                <w:szCs w:val="26"/>
              </w:rPr>
              <w:t>Đất lâm nghiệp</w:t>
            </w:r>
          </w:p>
        </w:tc>
        <w:tc>
          <w:tcPr>
            <w:tcW w:w="1134" w:type="dxa"/>
            <w:shd w:val="clear" w:color="000000" w:fill="FFFFFF"/>
            <w:noWrap/>
            <w:vAlign w:val="bottom"/>
            <w:hideMark/>
          </w:tcPr>
          <w:p w14:paraId="36E9770C" w14:textId="77777777" w:rsidR="00EF1D58" w:rsidRPr="00386F78" w:rsidRDefault="00EF1D58" w:rsidP="00251CA9">
            <w:pPr>
              <w:spacing w:before="120"/>
              <w:jc w:val="center"/>
              <w:rPr>
                <w:rFonts w:ascii="Times New Roman" w:hAnsi="Times New Roman"/>
                <w:b/>
                <w:bCs/>
                <w:i/>
                <w:iCs/>
                <w:color w:val="000000" w:themeColor="text1"/>
                <w:sz w:val="26"/>
                <w:szCs w:val="26"/>
              </w:rPr>
            </w:pPr>
            <w:r w:rsidRPr="00386F78">
              <w:rPr>
                <w:rFonts w:ascii="Times New Roman" w:hAnsi="Times New Roman"/>
                <w:b/>
                <w:bCs/>
                <w:i/>
                <w:iCs/>
                <w:color w:val="000000" w:themeColor="text1"/>
                <w:sz w:val="26"/>
                <w:szCs w:val="26"/>
              </w:rPr>
              <w:t>LNP</w:t>
            </w:r>
          </w:p>
        </w:tc>
        <w:tc>
          <w:tcPr>
            <w:tcW w:w="1418" w:type="dxa"/>
            <w:shd w:val="clear" w:color="000000" w:fill="FFFFFF"/>
            <w:noWrap/>
            <w:vAlign w:val="bottom"/>
            <w:hideMark/>
          </w:tcPr>
          <w:p w14:paraId="3588CCE5"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721,2</w:t>
            </w:r>
          </w:p>
        </w:tc>
        <w:tc>
          <w:tcPr>
            <w:tcW w:w="992" w:type="dxa"/>
            <w:shd w:val="clear" w:color="000000" w:fill="FFFFFF"/>
            <w:noWrap/>
            <w:vAlign w:val="bottom"/>
            <w:hideMark/>
          </w:tcPr>
          <w:p w14:paraId="5C29363F"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30,57</w:t>
            </w:r>
          </w:p>
        </w:tc>
        <w:tc>
          <w:tcPr>
            <w:tcW w:w="1276" w:type="dxa"/>
            <w:shd w:val="clear" w:color="000000" w:fill="FFFFFF"/>
            <w:noWrap/>
            <w:vAlign w:val="bottom"/>
            <w:hideMark/>
          </w:tcPr>
          <w:p w14:paraId="3412EC8C"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759,25</w:t>
            </w:r>
          </w:p>
        </w:tc>
        <w:tc>
          <w:tcPr>
            <w:tcW w:w="1276" w:type="dxa"/>
            <w:shd w:val="clear" w:color="000000" w:fill="FFFFFF"/>
            <w:noWrap/>
            <w:vAlign w:val="bottom"/>
            <w:hideMark/>
          </w:tcPr>
          <w:p w14:paraId="550992A5"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38,05</w:t>
            </w:r>
          </w:p>
        </w:tc>
        <w:tc>
          <w:tcPr>
            <w:tcW w:w="1275" w:type="dxa"/>
            <w:shd w:val="clear" w:color="auto" w:fill="auto"/>
            <w:noWrap/>
            <w:vAlign w:val="bottom"/>
            <w:hideMark/>
          </w:tcPr>
          <w:p w14:paraId="6B4BB156"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778,27</w:t>
            </w:r>
          </w:p>
        </w:tc>
        <w:tc>
          <w:tcPr>
            <w:tcW w:w="1276" w:type="dxa"/>
            <w:shd w:val="clear" w:color="auto" w:fill="auto"/>
            <w:noWrap/>
            <w:vAlign w:val="bottom"/>
            <w:hideMark/>
          </w:tcPr>
          <w:p w14:paraId="51DF1193"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57,07</w:t>
            </w:r>
          </w:p>
        </w:tc>
        <w:tc>
          <w:tcPr>
            <w:tcW w:w="1134" w:type="dxa"/>
            <w:shd w:val="clear" w:color="000000" w:fill="FFFFFF"/>
            <w:noWrap/>
            <w:vAlign w:val="bottom"/>
            <w:hideMark/>
          </w:tcPr>
          <w:p w14:paraId="75B20C71"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32,99</w:t>
            </w:r>
          </w:p>
        </w:tc>
      </w:tr>
      <w:tr w:rsidR="00EF1D58" w:rsidRPr="00386F78" w14:paraId="41CCD6F3" w14:textId="77777777" w:rsidTr="00EC23D0">
        <w:trPr>
          <w:trHeight w:val="315"/>
        </w:trPr>
        <w:tc>
          <w:tcPr>
            <w:tcW w:w="1134" w:type="dxa"/>
            <w:shd w:val="clear" w:color="000000" w:fill="FFFFFF"/>
            <w:noWrap/>
            <w:vAlign w:val="bottom"/>
            <w:hideMark/>
          </w:tcPr>
          <w:p w14:paraId="32CD945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1.2.1</w:t>
            </w:r>
          </w:p>
        </w:tc>
        <w:tc>
          <w:tcPr>
            <w:tcW w:w="3402" w:type="dxa"/>
            <w:shd w:val="clear" w:color="000000" w:fill="FFFFFF"/>
            <w:noWrap/>
            <w:vAlign w:val="bottom"/>
            <w:hideMark/>
          </w:tcPr>
          <w:p w14:paraId="13C02DB0" w14:textId="7459D3F2"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rừng sản xuất</w:t>
            </w:r>
          </w:p>
        </w:tc>
        <w:tc>
          <w:tcPr>
            <w:tcW w:w="1134" w:type="dxa"/>
            <w:shd w:val="clear" w:color="000000" w:fill="FFFFFF"/>
            <w:noWrap/>
            <w:vAlign w:val="bottom"/>
            <w:hideMark/>
          </w:tcPr>
          <w:p w14:paraId="4EA5843D"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RSX</w:t>
            </w:r>
          </w:p>
        </w:tc>
        <w:tc>
          <w:tcPr>
            <w:tcW w:w="1418" w:type="dxa"/>
            <w:shd w:val="clear" w:color="000000" w:fill="FFFFFF"/>
            <w:noWrap/>
            <w:vAlign w:val="bottom"/>
            <w:hideMark/>
          </w:tcPr>
          <w:p w14:paraId="3ECF070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618,4</w:t>
            </w:r>
          </w:p>
        </w:tc>
        <w:tc>
          <w:tcPr>
            <w:tcW w:w="992" w:type="dxa"/>
            <w:shd w:val="clear" w:color="000000" w:fill="FFFFFF"/>
            <w:noWrap/>
            <w:vAlign w:val="bottom"/>
            <w:hideMark/>
          </w:tcPr>
          <w:p w14:paraId="274E775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26,21</w:t>
            </w:r>
          </w:p>
        </w:tc>
        <w:tc>
          <w:tcPr>
            <w:tcW w:w="1276" w:type="dxa"/>
            <w:shd w:val="clear" w:color="000000" w:fill="FFFFFF"/>
            <w:noWrap/>
            <w:vAlign w:val="bottom"/>
            <w:hideMark/>
          </w:tcPr>
          <w:p w14:paraId="0844CA2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656,45</w:t>
            </w:r>
          </w:p>
        </w:tc>
        <w:tc>
          <w:tcPr>
            <w:tcW w:w="1276" w:type="dxa"/>
            <w:shd w:val="clear" w:color="000000" w:fill="FFFFFF"/>
            <w:noWrap/>
            <w:vAlign w:val="bottom"/>
            <w:hideMark/>
          </w:tcPr>
          <w:p w14:paraId="520BFE9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38,05</w:t>
            </w:r>
          </w:p>
        </w:tc>
        <w:tc>
          <w:tcPr>
            <w:tcW w:w="1275" w:type="dxa"/>
            <w:shd w:val="clear" w:color="auto" w:fill="auto"/>
            <w:noWrap/>
            <w:vAlign w:val="bottom"/>
            <w:hideMark/>
          </w:tcPr>
          <w:p w14:paraId="3132476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675,47</w:t>
            </w:r>
          </w:p>
        </w:tc>
        <w:tc>
          <w:tcPr>
            <w:tcW w:w="1276" w:type="dxa"/>
            <w:shd w:val="clear" w:color="auto" w:fill="auto"/>
            <w:noWrap/>
            <w:vAlign w:val="bottom"/>
            <w:hideMark/>
          </w:tcPr>
          <w:p w14:paraId="70E96FB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57,07</w:t>
            </w:r>
          </w:p>
        </w:tc>
        <w:tc>
          <w:tcPr>
            <w:tcW w:w="1134" w:type="dxa"/>
            <w:shd w:val="clear" w:color="000000" w:fill="FFFFFF"/>
            <w:noWrap/>
            <w:vAlign w:val="bottom"/>
            <w:hideMark/>
          </w:tcPr>
          <w:p w14:paraId="466F95A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28,63</w:t>
            </w:r>
          </w:p>
        </w:tc>
      </w:tr>
      <w:tr w:rsidR="00EF1D58" w:rsidRPr="00386F78" w14:paraId="35EFE4AC" w14:textId="77777777" w:rsidTr="00EC23D0">
        <w:trPr>
          <w:trHeight w:val="315"/>
        </w:trPr>
        <w:tc>
          <w:tcPr>
            <w:tcW w:w="1134" w:type="dxa"/>
            <w:shd w:val="clear" w:color="000000" w:fill="FFFFFF"/>
            <w:noWrap/>
            <w:vAlign w:val="bottom"/>
            <w:hideMark/>
          </w:tcPr>
          <w:p w14:paraId="6A5EF35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1.2.2</w:t>
            </w:r>
          </w:p>
        </w:tc>
        <w:tc>
          <w:tcPr>
            <w:tcW w:w="3402" w:type="dxa"/>
            <w:shd w:val="clear" w:color="000000" w:fill="FFFFFF"/>
            <w:noWrap/>
            <w:vAlign w:val="bottom"/>
            <w:hideMark/>
          </w:tcPr>
          <w:p w14:paraId="57AAC40C" w14:textId="63E6D505"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rừng phòng hộ</w:t>
            </w:r>
          </w:p>
        </w:tc>
        <w:tc>
          <w:tcPr>
            <w:tcW w:w="1134" w:type="dxa"/>
            <w:shd w:val="clear" w:color="000000" w:fill="FFFFFF"/>
            <w:noWrap/>
            <w:vAlign w:val="bottom"/>
            <w:hideMark/>
          </w:tcPr>
          <w:p w14:paraId="4D2FDFF8"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RPH</w:t>
            </w:r>
          </w:p>
        </w:tc>
        <w:tc>
          <w:tcPr>
            <w:tcW w:w="1418" w:type="dxa"/>
            <w:shd w:val="clear" w:color="000000" w:fill="FFFFFF"/>
            <w:noWrap/>
            <w:vAlign w:val="bottom"/>
            <w:hideMark/>
          </w:tcPr>
          <w:p w14:paraId="40AFFE3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102,7</w:t>
            </w:r>
          </w:p>
        </w:tc>
        <w:tc>
          <w:tcPr>
            <w:tcW w:w="992" w:type="dxa"/>
            <w:shd w:val="clear" w:color="000000" w:fill="FFFFFF"/>
            <w:noWrap/>
            <w:vAlign w:val="bottom"/>
            <w:hideMark/>
          </w:tcPr>
          <w:p w14:paraId="3AB95F8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4,35</w:t>
            </w:r>
          </w:p>
        </w:tc>
        <w:tc>
          <w:tcPr>
            <w:tcW w:w="1276" w:type="dxa"/>
            <w:shd w:val="clear" w:color="000000" w:fill="FFFFFF"/>
            <w:noWrap/>
            <w:vAlign w:val="bottom"/>
            <w:hideMark/>
          </w:tcPr>
          <w:p w14:paraId="7491763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102,70</w:t>
            </w:r>
          </w:p>
        </w:tc>
        <w:tc>
          <w:tcPr>
            <w:tcW w:w="1276" w:type="dxa"/>
            <w:shd w:val="clear" w:color="000000" w:fill="FFFFFF"/>
            <w:noWrap/>
            <w:vAlign w:val="bottom"/>
            <w:hideMark/>
          </w:tcPr>
          <w:p w14:paraId="0B70BEC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7F528A0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102,70</w:t>
            </w:r>
          </w:p>
        </w:tc>
        <w:tc>
          <w:tcPr>
            <w:tcW w:w="1276" w:type="dxa"/>
            <w:shd w:val="clear" w:color="auto" w:fill="auto"/>
            <w:noWrap/>
            <w:vAlign w:val="bottom"/>
            <w:hideMark/>
          </w:tcPr>
          <w:p w14:paraId="1C85931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134" w:type="dxa"/>
            <w:shd w:val="clear" w:color="000000" w:fill="FFFFFF"/>
            <w:noWrap/>
            <w:vAlign w:val="bottom"/>
            <w:hideMark/>
          </w:tcPr>
          <w:p w14:paraId="4B69D3D1"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4,35</w:t>
            </w:r>
          </w:p>
        </w:tc>
      </w:tr>
      <w:tr w:rsidR="00EF1D58" w:rsidRPr="00386F78" w14:paraId="3A25836A" w14:textId="77777777" w:rsidTr="00EC23D0">
        <w:trPr>
          <w:trHeight w:val="315"/>
        </w:trPr>
        <w:tc>
          <w:tcPr>
            <w:tcW w:w="1134" w:type="dxa"/>
            <w:shd w:val="clear" w:color="000000" w:fill="FFFFFF"/>
            <w:noWrap/>
            <w:vAlign w:val="bottom"/>
            <w:hideMark/>
          </w:tcPr>
          <w:p w14:paraId="4F247BF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1.2.3</w:t>
            </w:r>
          </w:p>
        </w:tc>
        <w:tc>
          <w:tcPr>
            <w:tcW w:w="3402" w:type="dxa"/>
            <w:shd w:val="clear" w:color="000000" w:fill="FFFFFF"/>
            <w:noWrap/>
            <w:vAlign w:val="bottom"/>
            <w:hideMark/>
          </w:tcPr>
          <w:p w14:paraId="45B498A2" w14:textId="3EA33EA8"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rừng đặc dụng</w:t>
            </w:r>
          </w:p>
        </w:tc>
        <w:tc>
          <w:tcPr>
            <w:tcW w:w="1134" w:type="dxa"/>
            <w:shd w:val="clear" w:color="000000" w:fill="FFFFFF"/>
            <w:noWrap/>
            <w:vAlign w:val="bottom"/>
            <w:hideMark/>
          </w:tcPr>
          <w:p w14:paraId="3C5059E4"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RDD</w:t>
            </w:r>
          </w:p>
        </w:tc>
        <w:tc>
          <w:tcPr>
            <w:tcW w:w="1418" w:type="dxa"/>
            <w:shd w:val="clear" w:color="000000" w:fill="FFFFFF"/>
            <w:noWrap/>
            <w:vAlign w:val="bottom"/>
            <w:hideMark/>
          </w:tcPr>
          <w:p w14:paraId="71954DE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w:t>
            </w:r>
          </w:p>
        </w:tc>
        <w:tc>
          <w:tcPr>
            <w:tcW w:w="992" w:type="dxa"/>
            <w:shd w:val="clear" w:color="000000" w:fill="FFFFFF"/>
            <w:noWrap/>
            <w:vAlign w:val="bottom"/>
            <w:hideMark/>
          </w:tcPr>
          <w:p w14:paraId="07DA7B1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63B1426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224C43F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62D8A54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auto" w:fill="auto"/>
            <w:noWrap/>
            <w:vAlign w:val="bottom"/>
            <w:hideMark/>
          </w:tcPr>
          <w:p w14:paraId="2C48D43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134" w:type="dxa"/>
            <w:shd w:val="clear" w:color="000000" w:fill="FFFFFF"/>
            <w:noWrap/>
            <w:vAlign w:val="bottom"/>
            <w:hideMark/>
          </w:tcPr>
          <w:p w14:paraId="0101B911"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623EACCD" w14:textId="77777777" w:rsidTr="00EC23D0">
        <w:trPr>
          <w:trHeight w:val="315"/>
        </w:trPr>
        <w:tc>
          <w:tcPr>
            <w:tcW w:w="1134" w:type="dxa"/>
            <w:shd w:val="clear" w:color="000000" w:fill="FFFFFF"/>
            <w:noWrap/>
            <w:vAlign w:val="bottom"/>
            <w:hideMark/>
          </w:tcPr>
          <w:p w14:paraId="4C2F42DD" w14:textId="77777777" w:rsidR="00EF1D58" w:rsidRPr="00386F78" w:rsidRDefault="00EF1D58" w:rsidP="00251CA9">
            <w:pPr>
              <w:spacing w:before="120"/>
              <w:jc w:val="right"/>
              <w:rPr>
                <w:rFonts w:ascii="Times New Roman" w:hAnsi="Times New Roman"/>
                <w:b/>
                <w:bCs/>
                <w:i/>
                <w:iCs/>
                <w:color w:val="000000" w:themeColor="text1"/>
                <w:sz w:val="26"/>
                <w:szCs w:val="26"/>
              </w:rPr>
            </w:pPr>
            <w:r w:rsidRPr="00386F78">
              <w:rPr>
                <w:rFonts w:ascii="Times New Roman" w:hAnsi="Times New Roman"/>
                <w:b/>
                <w:bCs/>
                <w:i/>
                <w:iCs/>
                <w:color w:val="000000" w:themeColor="text1"/>
                <w:sz w:val="26"/>
                <w:szCs w:val="26"/>
              </w:rPr>
              <w:t>1.3</w:t>
            </w:r>
          </w:p>
        </w:tc>
        <w:tc>
          <w:tcPr>
            <w:tcW w:w="3402" w:type="dxa"/>
            <w:shd w:val="clear" w:color="000000" w:fill="FFFFFF"/>
            <w:noWrap/>
            <w:vAlign w:val="bottom"/>
            <w:hideMark/>
          </w:tcPr>
          <w:p w14:paraId="4C24F6EB" w14:textId="77777777" w:rsidR="00EF1D58" w:rsidRPr="00386F78" w:rsidRDefault="00EF1D58" w:rsidP="00251CA9">
            <w:pPr>
              <w:spacing w:before="120"/>
              <w:rPr>
                <w:rFonts w:ascii="Times New Roman" w:hAnsi="Times New Roman"/>
                <w:b/>
                <w:bCs/>
                <w:i/>
                <w:iCs/>
                <w:color w:val="000000" w:themeColor="text1"/>
                <w:sz w:val="26"/>
                <w:szCs w:val="26"/>
              </w:rPr>
            </w:pPr>
            <w:r w:rsidRPr="00386F78">
              <w:rPr>
                <w:rFonts w:ascii="Times New Roman" w:hAnsi="Times New Roman"/>
                <w:b/>
                <w:bCs/>
                <w:i/>
                <w:iCs/>
                <w:color w:val="000000" w:themeColor="text1"/>
                <w:sz w:val="26"/>
                <w:szCs w:val="26"/>
              </w:rPr>
              <w:t>Đất nuôi trồng thủy sản</w:t>
            </w:r>
          </w:p>
        </w:tc>
        <w:tc>
          <w:tcPr>
            <w:tcW w:w="1134" w:type="dxa"/>
            <w:shd w:val="clear" w:color="000000" w:fill="FFFFFF"/>
            <w:noWrap/>
            <w:vAlign w:val="bottom"/>
            <w:hideMark/>
          </w:tcPr>
          <w:p w14:paraId="41217F05" w14:textId="77777777" w:rsidR="00EF1D58" w:rsidRPr="00386F78" w:rsidRDefault="00EF1D58" w:rsidP="00251CA9">
            <w:pPr>
              <w:spacing w:before="120"/>
              <w:jc w:val="center"/>
              <w:rPr>
                <w:rFonts w:ascii="Times New Roman" w:hAnsi="Times New Roman"/>
                <w:b/>
                <w:bCs/>
                <w:i/>
                <w:iCs/>
                <w:color w:val="000000" w:themeColor="text1"/>
                <w:sz w:val="26"/>
                <w:szCs w:val="26"/>
              </w:rPr>
            </w:pPr>
            <w:r w:rsidRPr="00386F78">
              <w:rPr>
                <w:rFonts w:ascii="Times New Roman" w:hAnsi="Times New Roman"/>
                <w:b/>
                <w:bCs/>
                <w:i/>
                <w:iCs/>
                <w:color w:val="000000" w:themeColor="text1"/>
                <w:sz w:val="26"/>
                <w:szCs w:val="26"/>
              </w:rPr>
              <w:t>NTS</w:t>
            </w:r>
          </w:p>
        </w:tc>
        <w:tc>
          <w:tcPr>
            <w:tcW w:w="1418" w:type="dxa"/>
            <w:shd w:val="clear" w:color="000000" w:fill="FFFFFF"/>
            <w:noWrap/>
            <w:vAlign w:val="bottom"/>
            <w:hideMark/>
          </w:tcPr>
          <w:p w14:paraId="3D12C100"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5,11</w:t>
            </w:r>
          </w:p>
        </w:tc>
        <w:tc>
          <w:tcPr>
            <w:tcW w:w="992" w:type="dxa"/>
            <w:shd w:val="clear" w:color="000000" w:fill="FFFFFF"/>
            <w:noWrap/>
            <w:vAlign w:val="bottom"/>
            <w:hideMark/>
          </w:tcPr>
          <w:p w14:paraId="13830335"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0,22</w:t>
            </w:r>
          </w:p>
        </w:tc>
        <w:tc>
          <w:tcPr>
            <w:tcW w:w="1276" w:type="dxa"/>
            <w:shd w:val="clear" w:color="000000" w:fill="FFFFFF"/>
            <w:noWrap/>
            <w:vAlign w:val="bottom"/>
            <w:hideMark/>
          </w:tcPr>
          <w:p w14:paraId="241EB271"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5,03</w:t>
            </w:r>
          </w:p>
        </w:tc>
        <w:tc>
          <w:tcPr>
            <w:tcW w:w="1276" w:type="dxa"/>
            <w:shd w:val="clear" w:color="000000" w:fill="FFFFFF"/>
            <w:noWrap/>
            <w:vAlign w:val="bottom"/>
            <w:hideMark/>
          </w:tcPr>
          <w:p w14:paraId="48B056A4"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-0,08</w:t>
            </w:r>
          </w:p>
        </w:tc>
        <w:tc>
          <w:tcPr>
            <w:tcW w:w="1275" w:type="dxa"/>
            <w:shd w:val="clear" w:color="auto" w:fill="auto"/>
            <w:noWrap/>
            <w:vAlign w:val="bottom"/>
            <w:hideMark/>
          </w:tcPr>
          <w:p w14:paraId="2FF8B742"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4,99</w:t>
            </w:r>
          </w:p>
        </w:tc>
        <w:tc>
          <w:tcPr>
            <w:tcW w:w="1276" w:type="dxa"/>
            <w:shd w:val="clear" w:color="auto" w:fill="auto"/>
            <w:noWrap/>
            <w:vAlign w:val="bottom"/>
            <w:hideMark/>
          </w:tcPr>
          <w:p w14:paraId="739B251B"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-0,12</w:t>
            </w:r>
          </w:p>
        </w:tc>
        <w:tc>
          <w:tcPr>
            <w:tcW w:w="1134" w:type="dxa"/>
            <w:shd w:val="clear" w:color="000000" w:fill="FFFFFF"/>
            <w:noWrap/>
            <w:vAlign w:val="bottom"/>
            <w:hideMark/>
          </w:tcPr>
          <w:p w14:paraId="21EB7D9D"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0,21</w:t>
            </w:r>
          </w:p>
        </w:tc>
      </w:tr>
      <w:tr w:rsidR="00EF1D58" w:rsidRPr="00386F78" w14:paraId="4CDB61A0" w14:textId="77777777" w:rsidTr="00EC23D0">
        <w:trPr>
          <w:trHeight w:val="315"/>
        </w:trPr>
        <w:tc>
          <w:tcPr>
            <w:tcW w:w="1134" w:type="dxa"/>
            <w:shd w:val="clear" w:color="000000" w:fill="FFFFFF"/>
            <w:noWrap/>
            <w:vAlign w:val="bottom"/>
            <w:hideMark/>
          </w:tcPr>
          <w:p w14:paraId="19781A3A" w14:textId="77777777" w:rsidR="00EF1D58" w:rsidRPr="00386F78" w:rsidRDefault="00EF1D58" w:rsidP="00251CA9">
            <w:pPr>
              <w:spacing w:before="120"/>
              <w:jc w:val="right"/>
              <w:rPr>
                <w:rFonts w:ascii="Times New Roman" w:hAnsi="Times New Roman"/>
                <w:b/>
                <w:bCs/>
                <w:i/>
                <w:iCs/>
                <w:color w:val="000000" w:themeColor="text1"/>
                <w:sz w:val="26"/>
                <w:szCs w:val="26"/>
              </w:rPr>
            </w:pPr>
            <w:r w:rsidRPr="00386F78">
              <w:rPr>
                <w:rFonts w:ascii="Times New Roman" w:hAnsi="Times New Roman"/>
                <w:b/>
                <w:bCs/>
                <w:i/>
                <w:iCs/>
                <w:color w:val="000000" w:themeColor="text1"/>
                <w:sz w:val="26"/>
                <w:szCs w:val="26"/>
              </w:rPr>
              <w:t>1.4</w:t>
            </w:r>
          </w:p>
        </w:tc>
        <w:tc>
          <w:tcPr>
            <w:tcW w:w="3402" w:type="dxa"/>
            <w:shd w:val="clear" w:color="000000" w:fill="FFFFFF"/>
            <w:noWrap/>
            <w:vAlign w:val="bottom"/>
            <w:hideMark/>
          </w:tcPr>
          <w:p w14:paraId="2F92F02C" w14:textId="77777777" w:rsidR="00EF1D58" w:rsidRPr="00386F78" w:rsidRDefault="00EF1D58" w:rsidP="00251CA9">
            <w:pPr>
              <w:spacing w:before="120"/>
              <w:rPr>
                <w:rFonts w:ascii="Times New Roman" w:hAnsi="Times New Roman"/>
                <w:b/>
                <w:bCs/>
                <w:i/>
                <w:iCs/>
                <w:color w:val="000000" w:themeColor="text1"/>
                <w:sz w:val="26"/>
                <w:szCs w:val="26"/>
              </w:rPr>
            </w:pPr>
            <w:r w:rsidRPr="00386F78">
              <w:rPr>
                <w:rFonts w:ascii="Times New Roman" w:hAnsi="Times New Roman"/>
                <w:b/>
                <w:bCs/>
                <w:i/>
                <w:iCs/>
                <w:color w:val="000000" w:themeColor="text1"/>
                <w:sz w:val="26"/>
                <w:szCs w:val="26"/>
              </w:rPr>
              <w:t>Đất làm muối</w:t>
            </w:r>
          </w:p>
        </w:tc>
        <w:tc>
          <w:tcPr>
            <w:tcW w:w="1134" w:type="dxa"/>
            <w:shd w:val="clear" w:color="000000" w:fill="FFFFFF"/>
            <w:noWrap/>
            <w:vAlign w:val="bottom"/>
            <w:hideMark/>
          </w:tcPr>
          <w:p w14:paraId="33149E4E" w14:textId="77777777" w:rsidR="00EF1D58" w:rsidRPr="00386F78" w:rsidRDefault="00EF1D58" w:rsidP="00251CA9">
            <w:pPr>
              <w:spacing w:before="120"/>
              <w:jc w:val="center"/>
              <w:rPr>
                <w:rFonts w:ascii="Times New Roman" w:hAnsi="Times New Roman"/>
                <w:b/>
                <w:bCs/>
                <w:i/>
                <w:iCs/>
                <w:color w:val="000000" w:themeColor="text1"/>
                <w:sz w:val="26"/>
                <w:szCs w:val="26"/>
              </w:rPr>
            </w:pPr>
            <w:r w:rsidRPr="00386F78">
              <w:rPr>
                <w:rFonts w:ascii="Times New Roman" w:hAnsi="Times New Roman"/>
                <w:b/>
                <w:bCs/>
                <w:i/>
                <w:iCs/>
                <w:color w:val="000000" w:themeColor="text1"/>
                <w:sz w:val="26"/>
                <w:szCs w:val="26"/>
              </w:rPr>
              <w:t>LMU</w:t>
            </w:r>
          </w:p>
        </w:tc>
        <w:tc>
          <w:tcPr>
            <w:tcW w:w="1418" w:type="dxa"/>
            <w:shd w:val="clear" w:color="000000" w:fill="FFFFFF"/>
            <w:noWrap/>
            <w:vAlign w:val="bottom"/>
            <w:hideMark/>
          </w:tcPr>
          <w:p w14:paraId="3909D367"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w:t>
            </w:r>
          </w:p>
        </w:tc>
        <w:tc>
          <w:tcPr>
            <w:tcW w:w="992" w:type="dxa"/>
            <w:shd w:val="clear" w:color="000000" w:fill="FFFFFF"/>
            <w:noWrap/>
            <w:vAlign w:val="bottom"/>
            <w:hideMark/>
          </w:tcPr>
          <w:p w14:paraId="48FFF1AE"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276" w:type="dxa"/>
            <w:shd w:val="clear" w:color="000000" w:fill="FFFFFF"/>
            <w:noWrap/>
            <w:vAlign w:val="bottom"/>
            <w:hideMark/>
          </w:tcPr>
          <w:p w14:paraId="1DE78332"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276" w:type="dxa"/>
            <w:shd w:val="clear" w:color="000000" w:fill="FFFFFF"/>
            <w:noWrap/>
            <w:vAlign w:val="bottom"/>
            <w:hideMark/>
          </w:tcPr>
          <w:p w14:paraId="55A0C69E"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0,00</w:t>
            </w:r>
          </w:p>
        </w:tc>
        <w:tc>
          <w:tcPr>
            <w:tcW w:w="1275" w:type="dxa"/>
            <w:shd w:val="clear" w:color="auto" w:fill="auto"/>
            <w:noWrap/>
            <w:vAlign w:val="bottom"/>
            <w:hideMark/>
          </w:tcPr>
          <w:p w14:paraId="13F070BF"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276" w:type="dxa"/>
            <w:shd w:val="clear" w:color="auto" w:fill="auto"/>
            <w:noWrap/>
            <w:vAlign w:val="bottom"/>
            <w:hideMark/>
          </w:tcPr>
          <w:p w14:paraId="0A21FE98"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134" w:type="dxa"/>
            <w:shd w:val="clear" w:color="000000" w:fill="FFFFFF"/>
            <w:noWrap/>
            <w:vAlign w:val="bottom"/>
            <w:hideMark/>
          </w:tcPr>
          <w:p w14:paraId="5530D154"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0,00</w:t>
            </w:r>
          </w:p>
        </w:tc>
      </w:tr>
      <w:tr w:rsidR="00EF1D58" w:rsidRPr="00386F78" w14:paraId="4E49007E" w14:textId="77777777" w:rsidTr="00EC23D0">
        <w:trPr>
          <w:trHeight w:val="315"/>
        </w:trPr>
        <w:tc>
          <w:tcPr>
            <w:tcW w:w="1134" w:type="dxa"/>
            <w:shd w:val="clear" w:color="000000" w:fill="FFFFFF"/>
            <w:noWrap/>
            <w:vAlign w:val="bottom"/>
            <w:hideMark/>
          </w:tcPr>
          <w:p w14:paraId="173D165D" w14:textId="77777777" w:rsidR="00EF1D58" w:rsidRPr="00386F78" w:rsidRDefault="00EF1D58" w:rsidP="00251CA9">
            <w:pPr>
              <w:spacing w:before="120"/>
              <w:jc w:val="right"/>
              <w:rPr>
                <w:rFonts w:ascii="Times New Roman" w:hAnsi="Times New Roman"/>
                <w:b/>
                <w:bCs/>
                <w:i/>
                <w:iCs/>
                <w:color w:val="000000" w:themeColor="text1"/>
                <w:sz w:val="26"/>
                <w:szCs w:val="26"/>
              </w:rPr>
            </w:pPr>
            <w:r w:rsidRPr="00386F78">
              <w:rPr>
                <w:rFonts w:ascii="Times New Roman" w:hAnsi="Times New Roman"/>
                <w:b/>
                <w:bCs/>
                <w:i/>
                <w:iCs/>
                <w:color w:val="000000" w:themeColor="text1"/>
                <w:sz w:val="26"/>
                <w:szCs w:val="26"/>
              </w:rPr>
              <w:lastRenderedPageBreak/>
              <w:t>1.5</w:t>
            </w:r>
          </w:p>
        </w:tc>
        <w:tc>
          <w:tcPr>
            <w:tcW w:w="3402" w:type="dxa"/>
            <w:shd w:val="clear" w:color="000000" w:fill="FFFFFF"/>
            <w:noWrap/>
            <w:vAlign w:val="bottom"/>
            <w:hideMark/>
          </w:tcPr>
          <w:p w14:paraId="1D8F9C18" w14:textId="77777777" w:rsidR="00EF1D58" w:rsidRPr="00386F78" w:rsidRDefault="00EF1D58" w:rsidP="00251CA9">
            <w:pPr>
              <w:spacing w:before="120"/>
              <w:rPr>
                <w:rFonts w:ascii="Times New Roman" w:hAnsi="Times New Roman"/>
                <w:b/>
                <w:bCs/>
                <w:i/>
                <w:iCs/>
                <w:color w:val="000000" w:themeColor="text1"/>
                <w:sz w:val="26"/>
                <w:szCs w:val="26"/>
              </w:rPr>
            </w:pPr>
            <w:r w:rsidRPr="00386F78">
              <w:rPr>
                <w:rFonts w:ascii="Times New Roman" w:hAnsi="Times New Roman"/>
                <w:b/>
                <w:bCs/>
                <w:i/>
                <w:iCs/>
                <w:color w:val="000000" w:themeColor="text1"/>
                <w:sz w:val="26"/>
                <w:szCs w:val="26"/>
              </w:rPr>
              <w:t>Đất nông nghiệp khác</w:t>
            </w:r>
          </w:p>
        </w:tc>
        <w:tc>
          <w:tcPr>
            <w:tcW w:w="1134" w:type="dxa"/>
            <w:shd w:val="clear" w:color="000000" w:fill="FFFFFF"/>
            <w:noWrap/>
            <w:vAlign w:val="bottom"/>
            <w:hideMark/>
          </w:tcPr>
          <w:p w14:paraId="296401F0" w14:textId="77777777" w:rsidR="00EF1D58" w:rsidRPr="00386F78" w:rsidRDefault="00EF1D58" w:rsidP="00251CA9">
            <w:pPr>
              <w:spacing w:before="120"/>
              <w:jc w:val="center"/>
              <w:rPr>
                <w:rFonts w:ascii="Times New Roman" w:hAnsi="Times New Roman"/>
                <w:b/>
                <w:bCs/>
                <w:i/>
                <w:iCs/>
                <w:color w:val="000000" w:themeColor="text1"/>
                <w:sz w:val="26"/>
                <w:szCs w:val="26"/>
              </w:rPr>
            </w:pPr>
            <w:r w:rsidRPr="00386F78">
              <w:rPr>
                <w:rFonts w:ascii="Times New Roman" w:hAnsi="Times New Roman"/>
                <w:b/>
                <w:bCs/>
                <w:i/>
                <w:iCs/>
                <w:color w:val="000000" w:themeColor="text1"/>
                <w:sz w:val="26"/>
                <w:szCs w:val="26"/>
              </w:rPr>
              <w:t>NKH</w:t>
            </w:r>
          </w:p>
        </w:tc>
        <w:tc>
          <w:tcPr>
            <w:tcW w:w="1418" w:type="dxa"/>
            <w:shd w:val="clear" w:color="000000" w:fill="FFFFFF"/>
            <w:noWrap/>
            <w:vAlign w:val="bottom"/>
            <w:hideMark/>
          </w:tcPr>
          <w:p w14:paraId="7CAB1705"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992" w:type="dxa"/>
            <w:shd w:val="clear" w:color="000000" w:fill="FFFFFF"/>
            <w:noWrap/>
            <w:vAlign w:val="bottom"/>
            <w:hideMark/>
          </w:tcPr>
          <w:p w14:paraId="4A9F1BEB"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0,00</w:t>
            </w:r>
          </w:p>
        </w:tc>
        <w:tc>
          <w:tcPr>
            <w:tcW w:w="1276" w:type="dxa"/>
            <w:shd w:val="clear" w:color="000000" w:fill="FFFFFF"/>
            <w:noWrap/>
            <w:vAlign w:val="bottom"/>
            <w:hideMark/>
          </w:tcPr>
          <w:p w14:paraId="54FEDF03"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6,67</w:t>
            </w:r>
          </w:p>
        </w:tc>
        <w:tc>
          <w:tcPr>
            <w:tcW w:w="1276" w:type="dxa"/>
            <w:shd w:val="clear" w:color="000000" w:fill="FFFFFF"/>
            <w:noWrap/>
            <w:vAlign w:val="bottom"/>
            <w:hideMark/>
          </w:tcPr>
          <w:p w14:paraId="50BE4B5C"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6,67</w:t>
            </w:r>
          </w:p>
        </w:tc>
        <w:tc>
          <w:tcPr>
            <w:tcW w:w="1275" w:type="dxa"/>
            <w:shd w:val="clear" w:color="auto" w:fill="auto"/>
            <w:noWrap/>
            <w:vAlign w:val="bottom"/>
            <w:hideMark/>
          </w:tcPr>
          <w:p w14:paraId="2F5DD706"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10,00</w:t>
            </w:r>
          </w:p>
        </w:tc>
        <w:tc>
          <w:tcPr>
            <w:tcW w:w="1276" w:type="dxa"/>
            <w:shd w:val="clear" w:color="auto" w:fill="auto"/>
            <w:noWrap/>
            <w:vAlign w:val="bottom"/>
            <w:hideMark/>
          </w:tcPr>
          <w:p w14:paraId="3E0EC969"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10,00</w:t>
            </w:r>
          </w:p>
        </w:tc>
        <w:tc>
          <w:tcPr>
            <w:tcW w:w="1134" w:type="dxa"/>
            <w:shd w:val="clear" w:color="000000" w:fill="FFFFFF"/>
            <w:noWrap/>
            <w:vAlign w:val="bottom"/>
            <w:hideMark/>
          </w:tcPr>
          <w:p w14:paraId="58519EE1"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0,42</w:t>
            </w:r>
          </w:p>
        </w:tc>
      </w:tr>
      <w:tr w:rsidR="00EF1D58" w:rsidRPr="00386F78" w14:paraId="72D3E47E" w14:textId="77777777" w:rsidTr="00EC23D0">
        <w:trPr>
          <w:trHeight w:val="315"/>
        </w:trPr>
        <w:tc>
          <w:tcPr>
            <w:tcW w:w="1134" w:type="dxa"/>
            <w:shd w:val="clear" w:color="000000" w:fill="FFFFFF"/>
            <w:noWrap/>
            <w:vAlign w:val="bottom"/>
            <w:hideMark/>
          </w:tcPr>
          <w:p w14:paraId="61A4CB0C" w14:textId="77777777" w:rsidR="00EF1D58" w:rsidRPr="00386F78" w:rsidRDefault="00EF1D58" w:rsidP="00251CA9">
            <w:pPr>
              <w:spacing w:before="120"/>
              <w:jc w:val="right"/>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2</w:t>
            </w:r>
          </w:p>
        </w:tc>
        <w:tc>
          <w:tcPr>
            <w:tcW w:w="3402" w:type="dxa"/>
            <w:shd w:val="clear" w:color="000000" w:fill="FFFFFF"/>
            <w:noWrap/>
            <w:vAlign w:val="bottom"/>
            <w:hideMark/>
          </w:tcPr>
          <w:p w14:paraId="0A0E6D12" w14:textId="77777777" w:rsidR="00EF1D58" w:rsidRPr="00386F78" w:rsidRDefault="00EF1D58" w:rsidP="00251CA9">
            <w:pPr>
              <w:spacing w:before="120"/>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Đất phi nông nghiệp</w:t>
            </w:r>
          </w:p>
        </w:tc>
        <w:tc>
          <w:tcPr>
            <w:tcW w:w="1134" w:type="dxa"/>
            <w:shd w:val="clear" w:color="000000" w:fill="FFFFFF"/>
            <w:noWrap/>
            <w:vAlign w:val="bottom"/>
            <w:hideMark/>
          </w:tcPr>
          <w:p w14:paraId="667AF99E" w14:textId="77777777" w:rsidR="00EF1D58" w:rsidRPr="00386F78" w:rsidRDefault="00EF1D58" w:rsidP="00251CA9">
            <w:pPr>
              <w:spacing w:before="120"/>
              <w:jc w:val="center"/>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PNN</w:t>
            </w:r>
          </w:p>
        </w:tc>
        <w:tc>
          <w:tcPr>
            <w:tcW w:w="1418" w:type="dxa"/>
            <w:shd w:val="clear" w:color="000000" w:fill="FFFFFF"/>
            <w:noWrap/>
            <w:vAlign w:val="bottom"/>
            <w:hideMark/>
          </w:tcPr>
          <w:p w14:paraId="16C71770" w14:textId="77777777" w:rsidR="00EF1D58" w:rsidRPr="00386F78" w:rsidRDefault="00EF1D58" w:rsidP="00251CA9">
            <w:pPr>
              <w:spacing w:before="120"/>
              <w:jc w:val="right"/>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112,36</w:t>
            </w:r>
          </w:p>
        </w:tc>
        <w:tc>
          <w:tcPr>
            <w:tcW w:w="992" w:type="dxa"/>
            <w:shd w:val="clear" w:color="000000" w:fill="FFFFFF"/>
            <w:noWrap/>
            <w:vAlign w:val="bottom"/>
            <w:hideMark/>
          </w:tcPr>
          <w:p w14:paraId="6EDAF2E2"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4,76</w:t>
            </w:r>
          </w:p>
        </w:tc>
        <w:tc>
          <w:tcPr>
            <w:tcW w:w="1276" w:type="dxa"/>
            <w:shd w:val="clear" w:color="000000" w:fill="FFFFFF"/>
            <w:noWrap/>
            <w:vAlign w:val="bottom"/>
            <w:hideMark/>
          </w:tcPr>
          <w:p w14:paraId="60A4C814"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155,45</w:t>
            </w:r>
          </w:p>
        </w:tc>
        <w:tc>
          <w:tcPr>
            <w:tcW w:w="1276" w:type="dxa"/>
            <w:shd w:val="clear" w:color="000000" w:fill="FFFFFF"/>
            <w:noWrap/>
            <w:vAlign w:val="bottom"/>
            <w:hideMark/>
          </w:tcPr>
          <w:p w14:paraId="2C9C8A66"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43,09</w:t>
            </w:r>
          </w:p>
        </w:tc>
        <w:tc>
          <w:tcPr>
            <w:tcW w:w="1275" w:type="dxa"/>
            <w:shd w:val="clear" w:color="auto" w:fill="auto"/>
            <w:noWrap/>
            <w:vAlign w:val="bottom"/>
            <w:hideMark/>
          </w:tcPr>
          <w:p w14:paraId="0C762A73"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177,00</w:t>
            </w:r>
          </w:p>
        </w:tc>
        <w:tc>
          <w:tcPr>
            <w:tcW w:w="1276" w:type="dxa"/>
            <w:shd w:val="clear" w:color="auto" w:fill="auto"/>
            <w:noWrap/>
            <w:vAlign w:val="bottom"/>
            <w:hideMark/>
          </w:tcPr>
          <w:p w14:paraId="2C472484" w14:textId="77777777" w:rsidR="00EF1D58" w:rsidRPr="00386F78" w:rsidRDefault="00EF1D58" w:rsidP="00251CA9">
            <w:pPr>
              <w:spacing w:before="120"/>
              <w:jc w:val="right"/>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64,64</w:t>
            </w:r>
          </w:p>
        </w:tc>
        <w:tc>
          <w:tcPr>
            <w:tcW w:w="1134" w:type="dxa"/>
            <w:shd w:val="clear" w:color="000000" w:fill="FFFFFF"/>
            <w:noWrap/>
            <w:vAlign w:val="bottom"/>
            <w:hideMark/>
          </w:tcPr>
          <w:p w14:paraId="4050B245"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7,50</w:t>
            </w:r>
          </w:p>
        </w:tc>
      </w:tr>
      <w:tr w:rsidR="00EF1D58" w:rsidRPr="00386F78" w14:paraId="6F7A7071" w14:textId="77777777" w:rsidTr="00EC23D0">
        <w:trPr>
          <w:trHeight w:val="315"/>
        </w:trPr>
        <w:tc>
          <w:tcPr>
            <w:tcW w:w="1134" w:type="dxa"/>
            <w:shd w:val="clear" w:color="000000" w:fill="FFFFFF"/>
            <w:noWrap/>
            <w:vAlign w:val="bottom"/>
            <w:hideMark/>
          </w:tcPr>
          <w:p w14:paraId="45F1B766" w14:textId="77777777" w:rsidR="00EF1D58" w:rsidRPr="00386F78" w:rsidRDefault="00EF1D58" w:rsidP="00251CA9">
            <w:pPr>
              <w:spacing w:before="120"/>
              <w:jc w:val="right"/>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2.1</w:t>
            </w:r>
          </w:p>
        </w:tc>
        <w:tc>
          <w:tcPr>
            <w:tcW w:w="3402" w:type="dxa"/>
            <w:shd w:val="clear" w:color="000000" w:fill="FFFFFF"/>
            <w:noWrap/>
            <w:vAlign w:val="bottom"/>
            <w:hideMark/>
          </w:tcPr>
          <w:p w14:paraId="6515A72F" w14:textId="77777777" w:rsidR="00EF1D58" w:rsidRPr="00386F78" w:rsidRDefault="00EF1D58" w:rsidP="00251CA9">
            <w:pPr>
              <w:spacing w:before="120"/>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Đất ở</w:t>
            </w:r>
          </w:p>
        </w:tc>
        <w:tc>
          <w:tcPr>
            <w:tcW w:w="1134" w:type="dxa"/>
            <w:shd w:val="clear" w:color="000000" w:fill="FFFFFF"/>
            <w:noWrap/>
            <w:vAlign w:val="bottom"/>
            <w:hideMark/>
          </w:tcPr>
          <w:p w14:paraId="0ABB9BD5" w14:textId="77777777" w:rsidR="00EF1D58" w:rsidRPr="00386F78" w:rsidRDefault="00EF1D58" w:rsidP="00251CA9">
            <w:pPr>
              <w:spacing w:before="120"/>
              <w:jc w:val="center"/>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OTC</w:t>
            </w:r>
          </w:p>
        </w:tc>
        <w:tc>
          <w:tcPr>
            <w:tcW w:w="1418" w:type="dxa"/>
            <w:shd w:val="clear" w:color="000000" w:fill="FFFFFF"/>
            <w:noWrap/>
            <w:vAlign w:val="bottom"/>
            <w:hideMark/>
          </w:tcPr>
          <w:p w14:paraId="5A55E11E"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34,3</w:t>
            </w:r>
          </w:p>
        </w:tc>
        <w:tc>
          <w:tcPr>
            <w:tcW w:w="992" w:type="dxa"/>
            <w:shd w:val="clear" w:color="000000" w:fill="FFFFFF"/>
            <w:noWrap/>
            <w:vAlign w:val="bottom"/>
            <w:hideMark/>
          </w:tcPr>
          <w:p w14:paraId="2BAA1238"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1,45</w:t>
            </w:r>
          </w:p>
        </w:tc>
        <w:tc>
          <w:tcPr>
            <w:tcW w:w="1276" w:type="dxa"/>
            <w:shd w:val="clear" w:color="000000" w:fill="FFFFFF"/>
            <w:noWrap/>
            <w:vAlign w:val="bottom"/>
            <w:hideMark/>
          </w:tcPr>
          <w:p w14:paraId="3689AB69"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46,90</w:t>
            </w:r>
          </w:p>
        </w:tc>
        <w:tc>
          <w:tcPr>
            <w:tcW w:w="1276" w:type="dxa"/>
            <w:shd w:val="clear" w:color="000000" w:fill="FFFFFF"/>
            <w:noWrap/>
            <w:vAlign w:val="bottom"/>
            <w:hideMark/>
          </w:tcPr>
          <w:p w14:paraId="5A81B668"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12,60</w:t>
            </w:r>
          </w:p>
        </w:tc>
        <w:tc>
          <w:tcPr>
            <w:tcW w:w="1275" w:type="dxa"/>
            <w:shd w:val="clear" w:color="auto" w:fill="auto"/>
            <w:noWrap/>
            <w:vAlign w:val="bottom"/>
            <w:hideMark/>
          </w:tcPr>
          <w:p w14:paraId="3D3F96C3"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46,90</w:t>
            </w:r>
          </w:p>
        </w:tc>
        <w:tc>
          <w:tcPr>
            <w:tcW w:w="1276" w:type="dxa"/>
            <w:shd w:val="clear" w:color="auto" w:fill="auto"/>
            <w:noWrap/>
            <w:vAlign w:val="bottom"/>
            <w:hideMark/>
          </w:tcPr>
          <w:p w14:paraId="4B878EA8"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12,60</w:t>
            </w:r>
          </w:p>
        </w:tc>
        <w:tc>
          <w:tcPr>
            <w:tcW w:w="1134" w:type="dxa"/>
            <w:shd w:val="clear" w:color="000000" w:fill="FFFFFF"/>
            <w:noWrap/>
            <w:vAlign w:val="bottom"/>
            <w:hideMark/>
          </w:tcPr>
          <w:p w14:paraId="2A789860"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1,99</w:t>
            </w:r>
          </w:p>
        </w:tc>
      </w:tr>
      <w:tr w:rsidR="00EF1D58" w:rsidRPr="00386F78" w14:paraId="241CCE15" w14:textId="77777777" w:rsidTr="00EC23D0">
        <w:trPr>
          <w:trHeight w:val="315"/>
        </w:trPr>
        <w:tc>
          <w:tcPr>
            <w:tcW w:w="1134" w:type="dxa"/>
            <w:shd w:val="clear" w:color="000000" w:fill="FFFFFF"/>
            <w:noWrap/>
            <w:vAlign w:val="bottom"/>
            <w:hideMark/>
          </w:tcPr>
          <w:p w14:paraId="4738898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2.1.1</w:t>
            </w:r>
          </w:p>
        </w:tc>
        <w:tc>
          <w:tcPr>
            <w:tcW w:w="3402" w:type="dxa"/>
            <w:shd w:val="clear" w:color="000000" w:fill="FFFFFF"/>
            <w:noWrap/>
            <w:vAlign w:val="bottom"/>
            <w:hideMark/>
          </w:tcPr>
          <w:p w14:paraId="5F00B7DD" w14:textId="0E789F5B"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ở tại nông thôn</w:t>
            </w:r>
          </w:p>
        </w:tc>
        <w:tc>
          <w:tcPr>
            <w:tcW w:w="1134" w:type="dxa"/>
            <w:shd w:val="clear" w:color="000000" w:fill="FFFFFF"/>
            <w:noWrap/>
            <w:vAlign w:val="bottom"/>
            <w:hideMark/>
          </w:tcPr>
          <w:p w14:paraId="399A7F7D"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ONT</w:t>
            </w:r>
          </w:p>
        </w:tc>
        <w:tc>
          <w:tcPr>
            <w:tcW w:w="1418" w:type="dxa"/>
            <w:shd w:val="clear" w:color="000000" w:fill="FFFFFF"/>
            <w:noWrap/>
            <w:vAlign w:val="bottom"/>
            <w:hideMark/>
          </w:tcPr>
          <w:p w14:paraId="7719AEF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34,3</w:t>
            </w:r>
          </w:p>
        </w:tc>
        <w:tc>
          <w:tcPr>
            <w:tcW w:w="992" w:type="dxa"/>
            <w:shd w:val="clear" w:color="000000" w:fill="FFFFFF"/>
            <w:noWrap/>
            <w:vAlign w:val="bottom"/>
            <w:hideMark/>
          </w:tcPr>
          <w:p w14:paraId="2F59D0F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1,45</w:t>
            </w:r>
          </w:p>
        </w:tc>
        <w:tc>
          <w:tcPr>
            <w:tcW w:w="1276" w:type="dxa"/>
            <w:shd w:val="clear" w:color="000000" w:fill="FFFFFF"/>
            <w:noWrap/>
            <w:vAlign w:val="bottom"/>
            <w:hideMark/>
          </w:tcPr>
          <w:p w14:paraId="23B22CD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46,90</w:t>
            </w:r>
          </w:p>
        </w:tc>
        <w:tc>
          <w:tcPr>
            <w:tcW w:w="1276" w:type="dxa"/>
            <w:shd w:val="clear" w:color="000000" w:fill="FFFFFF"/>
            <w:noWrap/>
            <w:vAlign w:val="bottom"/>
            <w:hideMark/>
          </w:tcPr>
          <w:p w14:paraId="056EBB7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12,60</w:t>
            </w:r>
          </w:p>
        </w:tc>
        <w:tc>
          <w:tcPr>
            <w:tcW w:w="1275" w:type="dxa"/>
            <w:shd w:val="clear" w:color="auto" w:fill="auto"/>
            <w:noWrap/>
            <w:vAlign w:val="bottom"/>
            <w:hideMark/>
          </w:tcPr>
          <w:p w14:paraId="0419FCF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46,90</w:t>
            </w:r>
          </w:p>
        </w:tc>
        <w:tc>
          <w:tcPr>
            <w:tcW w:w="1276" w:type="dxa"/>
            <w:shd w:val="clear" w:color="auto" w:fill="auto"/>
            <w:noWrap/>
            <w:vAlign w:val="bottom"/>
            <w:hideMark/>
          </w:tcPr>
          <w:p w14:paraId="740AC04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12,60</w:t>
            </w:r>
          </w:p>
        </w:tc>
        <w:tc>
          <w:tcPr>
            <w:tcW w:w="1134" w:type="dxa"/>
            <w:shd w:val="clear" w:color="000000" w:fill="FFFFFF"/>
            <w:noWrap/>
            <w:vAlign w:val="bottom"/>
            <w:hideMark/>
          </w:tcPr>
          <w:p w14:paraId="5B7EA21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1,99</w:t>
            </w:r>
          </w:p>
        </w:tc>
      </w:tr>
      <w:tr w:rsidR="00EF1D58" w:rsidRPr="00386F78" w14:paraId="010A51EB" w14:textId="77777777" w:rsidTr="00EC23D0">
        <w:trPr>
          <w:trHeight w:val="315"/>
        </w:trPr>
        <w:tc>
          <w:tcPr>
            <w:tcW w:w="1134" w:type="dxa"/>
            <w:shd w:val="clear" w:color="000000" w:fill="FFFFFF"/>
            <w:noWrap/>
            <w:vAlign w:val="bottom"/>
            <w:hideMark/>
          </w:tcPr>
          <w:p w14:paraId="001AB5ED"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2.1.2</w:t>
            </w:r>
          </w:p>
        </w:tc>
        <w:tc>
          <w:tcPr>
            <w:tcW w:w="3402" w:type="dxa"/>
            <w:shd w:val="clear" w:color="000000" w:fill="FFFFFF"/>
            <w:noWrap/>
            <w:vAlign w:val="bottom"/>
            <w:hideMark/>
          </w:tcPr>
          <w:p w14:paraId="1BC204B7" w14:textId="77777777"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 xml:space="preserve">   Đất ở tại đô thị</w:t>
            </w:r>
          </w:p>
        </w:tc>
        <w:tc>
          <w:tcPr>
            <w:tcW w:w="1134" w:type="dxa"/>
            <w:shd w:val="clear" w:color="000000" w:fill="FFFFFF"/>
            <w:noWrap/>
            <w:vAlign w:val="bottom"/>
            <w:hideMark/>
          </w:tcPr>
          <w:p w14:paraId="7D3B9C1F"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ODT</w:t>
            </w:r>
          </w:p>
        </w:tc>
        <w:tc>
          <w:tcPr>
            <w:tcW w:w="1418" w:type="dxa"/>
            <w:shd w:val="clear" w:color="000000" w:fill="FFFFFF"/>
            <w:noWrap/>
            <w:vAlign w:val="bottom"/>
            <w:hideMark/>
          </w:tcPr>
          <w:p w14:paraId="72E14FF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w:t>
            </w:r>
          </w:p>
        </w:tc>
        <w:tc>
          <w:tcPr>
            <w:tcW w:w="992" w:type="dxa"/>
            <w:shd w:val="clear" w:color="000000" w:fill="FFFFFF"/>
            <w:noWrap/>
            <w:vAlign w:val="bottom"/>
            <w:hideMark/>
          </w:tcPr>
          <w:p w14:paraId="48C5969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5F2DF87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01A0D0A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11709891"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auto" w:fill="auto"/>
            <w:noWrap/>
            <w:vAlign w:val="bottom"/>
            <w:hideMark/>
          </w:tcPr>
          <w:p w14:paraId="2799B19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134" w:type="dxa"/>
            <w:shd w:val="clear" w:color="000000" w:fill="FFFFFF"/>
            <w:noWrap/>
            <w:vAlign w:val="bottom"/>
            <w:hideMark/>
          </w:tcPr>
          <w:p w14:paraId="4E3FCF8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65CAFF1D" w14:textId="77777777" w:rsidTr="00EC23D0">
        <w:trPr>
          <w:trHeight w:val="315"/>
        </w:trPr>
        <w:tc>
          <w:tcPr>
            <w:tcW w:w="1134" w:type="dxa"/>
            <w:shd w:val="clear" w:color="000000" w:fill="FFFFFF"/>
            <w:noWrap/>
            <w:vAlign w:val="bottom"/>
            <w:hideMark/>
          </w:tcPr>
          <w:p w14:paraId="03F55F92" w14:textId="77777777" w:rsidR="00EF1D58" w:rsidRPr="00386F78" w:rsidRDefault="00EF1D58" w:rsidP="00251CA9">
            <w:pPr>
              <w:spacing w:before="120"/>
              <w:jc w:val="right"/>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2.2</w:t>
            </w:r>
          </w:p>
        </w:tc>
        <w:tc>
          <w:tcPr>
            <w:tcW w:w="3402" w:type="dxa"/>
            <w:shd w:val="clear" w:color="000000" w:fill="FFFFFF"/>
            <w:noWrap/>
            <w:vAlign w:val="bottom"/>
            <w:hideMark/>
          </w:tcPr>
          <w:p w14:paraId="7760042E" w14:textId="77777777" w:rsidR="00EF1D58" w:rsidRPr="00386F78" w:rsidRDefault="00EF1D58" w:rsidP="00251CA9">
            <w:pPr>
              <w:spacing w:before="120"/>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Đất chuyên dùng</w:t>
            </w:r>
          </w:p>
        </w:tc>
        <w:tc>
          <w:tcPr>
            <w:tcW w:w="1134" w:type="dxa"/>
            <w:shd w:val="clear" w:color="000000" w:fill="FFFFFF"/>
            <w:noWrap/>
            <w:vAlign w:val="bottom"/>
            <w:hideMark/>
          </w:tcPr>
          <w:p w14:paraId="398D617D" w14:textId="77777777" w:rsidR="00EF1D58" w:rsidRPr="00386F78" w:rsidRDefault="00EF1D58" w:rsidP="00251CA9">
            <w:pPr>
              <w:spacing w:before="120"/>
              <w:jc w:val="center"/>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CDG</w:t>
            </w:r>
          </w:p>
        </w:tc>
        <w:tc>
          <w:tcPr>
            <w:tcW w:w="1418" w:type="dxa"/>
            <w:shd w:val="clear" w:color="000000" w:fill="FFFFFF"/>
            <w:noWrap/>
            <w:vAlign w:val="bottom"/>
            <w:hideMark/>
          </w:tcPr>
          <w:p w14:paraId="7FE1CDE6"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60,25</w:t>
            </w:r>
          </w:p>
        </w:tc>
        <w:tc>
          <w:tcPr>
            <w:tcW w:w="992" w:type="dxa"/>
            <w:shd w:val="clear" w:color="000000" w:fill="FFFFFF"/>
            <w:noWrap/>
            <w:vAlign w:val="bottom"/>
            <w:hideMark/>
          </w:tcPr>
          <w:p w14:paraId="14A4FA6D"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2,55</w:t>
            </w:r>
          </w:p>
        </w:tc>
        <w:tc>
          <w:tcPr>
            <w:tcW w:w="1276" w:type="dxa"/>
            <w:shd w:val="clear" w:color="000000" w:fill="FFFFFF"/>
            <w:noWrap/>
            <w:vAlign w:val="bottom"/>
            <w:hideMark/>
          </w:tcPr>
          <w:p w14:paraId="1827E378"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114,10</w:t>
            </w:r>
          </w:p>
        </w:tc>
        <w:tc>
          <w:tcPr>
            <w:tcW w:w="1276" w:type="dxa"/>
            <w:shd w:val="clear" w:color="000000" w:fill="FFFFFF"/>
            <w:noWrap/>
            <w:vAlign w:val="bottom"/>
            <w:hideMark/>
          </w:tcPr>
          <w:p w14:paraId="4D4E2B17"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53,85</w:t>
            </w:r>
          </w:p>
        </w:tc>
        <w:tc>
          <w:tcPr>
            <w:tcW w:w="1275" w:type="dxa"/>
            <w:shd w:val="clear" w:color="auto" w:fill="auto"/>
            <w:noWrap/>
            <w:vAlign w:val="bottom"/>
            <w:hideMark/>
          </w:tcPr>
          <w:p w14:paraId="4AD7E98C"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114,10</w:t>
            </w:r>
          </w:p>
        </w:tc>
        <w:tc>
          <w:tcPr>
            <w:tcW w:w="1276" w:type="dxa"/>
            <w:shd w:val="clear" w:color="auto" w:fill="auto"/>
            <w:noWrap/>
            <w:vAlign w:val="bottom"/>
            <w:hideMark/>
          </w:tcPr>
          <w:p w14:paraId="582771AE"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53,85</w:t>
            </w:r>
          </w:p>
        </w:tc>
        <w:tc>
          <w:tcPr>
            <w:tcW w:w="1134" w:type="dxa"/>
            <w:shd w:val="clear" w:color="000000" w:fill="FFFFFF"/>
            <w:noWrap/>
            <w:vAlign w:val="bottom"/>
            <w:hideMark/>
          </w:tcPr>
          <w:p w14:paraId="7C410789"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4,84</w:t>
            </w:r>
          </w:p>
        </w:tc>
      </w:tr>
      <w:tr w:rsidR="00EF1D58" w:rsidRPr="00386F78" w14:paraId="150943CC" w14:textId="77777777" w:rsidTr="00EC23D0">
        <w:trPr>
          <w:trHeight w:val="315"/>
        </w:trPr>
        <w:tc>
          <w:tcPr>
            <w:tcW w:w="1134" w:type="dxa"/>
            <w:shd w:val="clear" w:color="000000" w:fill="FFFFFF"/>
            <w:noWrap/>
            <w:vAlign w:val="bottom"/>
            <w:hideMark/>
          </w:tcPr>
          <w:p w14:paraId="37A9EE8D"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2.2.1</w:t>
            </w:r>
          </w:p>
        </w:tc>
        <w:tc>
          <w:tcPr>
            <w:tcW w:w="3402" w:type="dxa"/>
            <w:shd w:val="clear" w:color="000000" w:fill="FFFFFF"/>
            <w:noWrap/>
            <w:vAlign w:val="bottom"/>
            <w:hideMark/>
          </w:tcPr>
          <w:p w14:paraId="0D316A19" w14:textId="682C8754"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 xml:space="preserve">Đất xây dựng trụ sở cơ quan </w:t>
            </w:r>
          </w:p>
        </w:tc>
        <w:tc>
          <w:tcPr>
            <w:tcW w:w="1134" w:type="dxa"/>
            <w:shd w:val="clear" w:color="000000" w:fill="FFFFFF"/>
            <w:noWrap/>
            <w:vAlign w:val="bottom"/>
            <w:hideMark/>
          </w:tcPr>
          <w:p w14:paraId="3BBFF083"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TSC</w:t>
            </w:r>
          </w:p>
        </w:tc>
        <w:tc>
          <w:tcPr>
            <w:tcW w:w="1418" w:type="dxa"/>
            <w:shd w:val="clear" w:color="000000" w:fill="FFFFFF"/>
            <w:noWrap/>
            <w:vAlign w:val="bottom"/>
            <w:hideMark/>
          </w:tcPr>
          <w:p w14:paraId="4D7AAA9B"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0,16</w:t>
            </w:r>
          </w:p>
        </w:tc>
        <w:tc>
          <w:tcPr>
            <w:tcW w:w="992" w:type="dxa"/>
            <w:shd w:val="clear" w:color="000000" w:fill="FFFFFF"/>
            <w:noWrap/>
            <w:vAlign w:val="bottom"/>
            <w:hideMark/>
          </w:tcPr>
          <w:p w14:paraId="75EFCE0D"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0,01</w:t>
            </w:r>
          </w:p>
        </w:tc>
        <w:tc>
          <w:tcPr>
            <w:tcW w:w="1276" w:type="dxa"/>
            <w:shd w:val="clear" w:color="000000" w:fill="FFFFFF"/>
            <w:noWrap/>
            <w:vAlign w:val="bottom"/>
            <w:hideMark/>
          </w:tcPr>
          <w:p w14:paraId="0BC0CF7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0,16</w:t>
            </w:r>
          </w:p>
        </w:tc>
        <w:tc>
          <w:tcPr>
            <w:tcW w:w="1276" w:type="dxa"/>
            <w:shd w:val="clear" w:color="000000" w:fill="FFFFFF"/>
            <w:noWrap/>
            <w:vAlign w:val="bottom"/>
            <w:hideMark/>
          </w:tcPr>
          <w:p w14:paraId="7EE312A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6850042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0,16</w:t>
            </w:r>
          </w:p>
        </w:tc>
        <w:tc>
          <w:tcPr>
            <w:tcW w:w="1276" w:type="dxa"/>
            <w:shd w:val="clear" w:color="auto" w:fill="auto"/>
            <w:noWrap/>
            <w:vAlign w:val="bottom"/>
            <w:hideMark/>
          </w:tcPr>
          <w:p w14:paraId="60BD65CD"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134" w:type="dxa"/>
            <w:shd w:val="clear" w:color="000000" w:fill="FFFFFF"/>
            <w:noWrap/>
            <w:vAlign w:val="bottom"/>
            <w:hideMark/>
          </w:tcPr>
          <w:p w14:paraId="5CF7446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0,01</w:t>
            </w:r>
          </w:p>
        </w:tc>
      </w:tr>
      <w:tr w:rsidR="00EF1D58" w:rsidRPr="00386F78" w14:paraId="40F7947B" w14:textId="77777777" w:rsidTr="00EC23D0">
        <w:trPr>
          <w:trHeight w:val="315"/>
        </w:trPr>
        <w:tc>
          <w:tcPr>
            <w:tcW w:w="1134" w:type="dxa"/>
            <w:shd w:val="clear" w:color="000000" w:fill="FFFFFF"/>
            <w:noWrap/>
            <w:vAlign w:val="bottom"/>
            <w:hideMark/>
          </w:tcPr>
          <w:p w14:paraId="1F7AAB0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2.2.2</w:t>
            </w:r>
          </w:p>
        </w:tc>
        <w:tc>
          <w:tcPr>
            <w:tcW w:w="3402" w:type="dxa"/>
            <w:shd w:val="clear" w:color="000000" w:fill="FFFFFF"/>
            <w:noWrap/>
            <w:vAlign w:val="bottom"/>
            <w:hideMark/>
          </w:tcPr>
          <w:p w14:paraId="4000BF34" w14:textId="1E0EFE6E"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quốc phòng</w:t>
            </w:r>
          </w:p>
        </w:tc>
        <w:tc>
          <w:tcPr>
            <w:tcW w:w="1134" w:type="dxa"/>
            <w:shd w:val="clear" w:color="000000" w:fill="FFFFFF"/>
            <w:noWrap/>
            <w:vAlign w:val="bottom"/>
            <w:hideMark/>
          </w:tcPr>
          <w:p w14:paraId="77B4118B"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CQP</w:t>
            </w:r>
          </w:p>
        </w:tc>
        <w:tc>
          <w:tcPr>
            <w:tcW w:w="1418" w:type="dxa"/>
            <w:shd w:val="clear" w:color="000000" w:fill="FFFFFF"/>
            <w:noWrap/>
            <w:vAlign w:val="bottom"/>
            <w:hideMark/>
          </w:tcPr>
          <w:p w14:paraId="5211F1A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992" w:type="dxa"/>
            <w:shd w:val="clear" w:color="000000" w:fill="FFFFFF"/>
            <w:noWrap/>
            <w:vAlign w:val="bottom"/>
            <w:hideMark/>
          </w:tcPr>
          <w:p w14:paraId="1570DD7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000000" w:fill="FFFFFF"/>
            <w:noWrap/>
            <w:vAlign w:val="bottom"/>
            <w:hideMark/>
          </w:tcPr>
          <w:p w14:paraId="25EC64B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15,00</w:t>
            </w:r>
          </w:p>
        </w:tc>
        <w:tc>
          <w:tcPr>
            <w:tcW w:w="1276" w:type="dxa"/>
            <w:shd w:val="clear" w:color="000000" w:fill="FFFFFF"/>
            <w:noWrap/>
            <w:vAlign w:val="bottom"/>
            <w:hideMark/>
          </w:tcPr>
          <w:p w14:paraId="78DF7A9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15,00</w:t>
            </w:r>
          </w:p>
        </w:tc>
        <w:tc>
          <w:tcPr>
            <w:tcW w:w="1275" w:type="dxa"/>
            <w:shd w:val="clear" w:color="auto" w:fill="auto"/>
            <w:noWrap/>
            <w:vAlign w:val="bottom"/>
            <w:hideMark/>
          </w:tcPr>
          <w:p w14:paraId="306EFE1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15,00</w:t>
            </w:r>
          </w:p>
        </w:tc>
        <w:tc>
          <w:tcPr>
            <w:tcW w:w="1276" w:type="dxa"/>
            <w:shd w:val="clear" w:color="auto" w:fill="auto"/>
            <w:noWrap/>
            <w:vAlign w:val="bottom"/>
            <w:hideMark/>
          </w:tcPr>
          <w:p w14:paraId="2D15E54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15,00</w:t>
            </w:r>
          </w:p>
        </w:tc>
        <w:tc>
          <w:tcPr>
            <w:tcW w:w="1134" w:type="dxa"/>
            <w:shd w:val="clear" w:color="000000" w:fill="FFFFFF"/>
            <w:noWrap/>
            <w:vAlign w:val="bottom"/>
            <w:hideMark/>
          </w:tcPr>
          <w:p w14:paraId="3C09045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0,64</w:t>
            </w:r>
          </w:p>
        </w:tc>
      </w:tr>
      <w:tr w:rsidR="00EF1D58" w:rsidRPr="00386F78" w14:paraId="39FFAF18" w14:textId="77777777" w:rsidTr="00EC23D0">
        <w:trPr>
          <w:trHeight w:val="315"/>
        </w:trPr>
        <w:tc>
          <w:tcPr>
            <w:tcW w:w="1134" w:type="dxa"/>
            <w:shd w:val="clear" w:color="000000" w:fill="FFFFFF"/>
            <w:noWrap/>
            <w:vAlign w:val="bottom"/>
            <w:hideMark/>
          </w:tcPr>
          <w:p w14:paraId="7508129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2.2.3</w:t>
            </w:r>
          </w:p>
        </w:tc>
        <w:tc>
          <w:tcPr>
            <w:tcW w:w="3402" w:type="dxa"/>
            <w:shd w:val="clear" w:color="000000" w:fill="FFFFFF"/>
            <w:noWrap/>
            <w:vAlign w:val="bottom"/>
            <w:hideMark/>
          </w:tcPr>
          <w:p w14:paraId="51BE17E0" w14:textId="7A5894B0"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an ninh</w:t>
            </w:r>
          </w:p>
        </w:tc>
        <w:tc>
          <w:tcPr>
            <w:tcW w:w="1134" w:type="dxa"/>
            <w:shd w:val="clear" w:color="000000" w:fill="FFFFFF"/>
            <w:noWrap/>
            <w:vAlign w:val="bottom"/>
            <w:hideMark/>
          </w:tcPr>
          <w:p w14:paraId="04A6D14F"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CAN</w:t>
            </w:r>
          </w:p>
        </w:tc>
        <w:tc>
          <w:tcPr>
            <w:tcW w:w="1418" w:type="dxa"/>
            <w:shd w:val="clear" w:color="000000" w:fill="FFFFFF"/>
            <w:noWrap/>
            <w:vAlign w:val="bottom"/>
            <w:hideMark/>
          </w:tcPr>
          <w:p w14:paraId="0EB86A8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992" w:type="dxa"/>
            <w:shd w:val="clear" w:color="000000" w:fill="FFFFFF"/>
            <w:noWrap/>
            <w:vAlign w:val="bottom"/>
            <w:hideMark/>
          </w:tcPr>
          <w:p w14:paraId="53DB00E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000000" w:fill="FFFFFF"/>
            <w:noWrap/>
            <w:vAlign w:val="bottom"/>
            <w:hideMark/>
          </w:tcPr>
          <w:p w14:paraId="13BD70B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0,13</w:t>
            </w:r>
          </w:p>
        </w:tc>
        <w:tc>
          <w:tcPr>
            <w:tcW w:w="1276" w:type="dxa"/>
            <w:shd w:val="clear" w:color="000000" w:fill="FFFFFF"/>
            <w:noWrap/>
            <w:vAlign w:val="bottom"/>
            <w:hideMark/>
          </w:tcPr>
          <w:p w14:paraId="6598C53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0,13</w:t>
            </w:r>
          </w:p>
        </w:tc>
        <w:tc>
          <w:tcPr>
            <w:tcW w:w="1275" w:type="dxa"/>
            <w:shd w:val="clear" w:color="auto" w:fill="auto"/>
            <w:noWrap/>
            <w:vAlign w:val="bottom"/>
            <w:hideMark/>
          </w:tcPr>
          <w:p w14:paraId="30D2881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0,13</w:t>
            </w:r>
          </w:p>
        </w:tc>
        <w:tc>
          <w:tcPr>
            <w:tcW w:w="1276" w:type="dxa"/>
            <w:shd w:val="clear" w:color="auto" w:fill="auto"/>
            <w:noWrap/>
            <w:vAlign w:val="bottom"/>
            <w:hideMark/>
          </w:tcPr>
          <w:p w14:paraId="17BB2A7B"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0,13</w:t>
            </w:r>
          </w:p>
        </w:tc>
        <w:tc>
          <w:tcPr>
            <w:tcW w:w="1134" w:type="dxa"/>
            <w:shd w:val="clear" w:color="000000" w:fill="FFFFFF"/>
            <w:noWrap/>
            <w:vAlign w:val="bottom"/>
            <w:hideMark/>
          </w:tcPr>
          <w:p w14:paraId="0259618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0,01</w:t>
            </w:r>
          </w:p>
        </w:tc>
      </w:tr>
      <w:tr w:rsidR="00EF1D58" w:rsidRPr="00386F78" w14:paraId="230BFBDA" w14:textId="77777777" w:rsidTr="00EC23D0">
        <w:trPr>
          <w:trHeight w:val="330"/>
        </w:trPr>
        <w:tc>
          <w:tcPr>
            <w:tcW w:w="1134" w:type="dxa"/>
            <w:shd w:val="clear" w:color="000000" w:fill="FFFFFF"/>
            <w:noWrap/>
            <w:vAlign w:val="bottom"/>
            <w:hideMark/>
          </w:tcPr>
          <w:p w14:paraId="20ECFBE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2.2.4</w:t>
            </w:r>
          </w:p>
        </w:tc>
        <w:tc>
          <w:tcPr>
            <w:tcW w:w="3402" w:type="dxa"/>
            <w:shd w:val="clear" w:color="000000" w:fill="FFFFFF"/>
            <w:noWrap/>
            <w:vAlign w:val="bottom"/>
            <w:hideMark/>
          </w:tcPr>
          <w:p w14:paraId="3E88584F" w14:textId="30AFB36B"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xây dựng công trình sự nghiệp</w:t>
            </w:r>
          </w:p>
        </w:tc>
        <w:tc>
          <w:tcPr>
            <w:tcW w:w="1134" w:type="dxa"/>
            <w:shd w:val="clear" w:color="000000" w:fill="FFFFFF"/>
            <w:noWrap/>
            <w:vAlign w:val="bottom"/>
            <w:hideMark/>
          </w:tcPr>
          <w:p w14:paraId="0FB0998E"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DSN</w:t>
            </w:r>
          </w:p>
        </w:tc>
        <w:tc>
          <w:tcPr>
            <w:tcW w:w="1418" w:type="dxa"/>
            <w:shd w:val="clear" w:color="000000" w:fill="FFFFFF"/>
            <w:noWrap/>
            <w:vAlign w:val="bottom"/>
            <w:hideMark/>
          </w:tcPr>
          <w:p w14:paraId="04FFA1A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2,39</w:t>
            </w:r>
          </w:p>
        </w:tc>
        <w:tc>
          <w:tcPr>
            <w:tcW w:w="992" w:type="dxa"/>
            <w:shd w:val="clear" w:color="000000" w:fill="FFFFFF"/>
            <w:noWrap/>
            <w:vAlign w:val="bottom"/>
            <w:hideMark/>
          </w:tcPr>
          <w:p w14:paraId="5DEA091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0,10</w:t>
            </w:r>
          </w:p>
        </w:tc>
        <w:tc>
          <w:tcPr>
            <w:tcW w:w="1276" w:type="dxa"/>
            <w:shd w:val="clear" w:color="000000" w:fill="FFFFFF"/>
            <w:noWrap/>
            <w:vAlign w:val="bottom"/>
            <w:hideMark/>
          </w:tcPr>
          <w:p w14:paraId="766BADBD"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3,98</w:t>
            </w:r>
          </w:p>
        </w:tc>
        <w:tc>
          <w:tcPr>
            <w:tcW w:w="1276" w:type="dxa"/>
            <w:shd w:val="clear" w:color="000000" w:fill="FFFFFF"/>
            <w:noWrap/>
            <w:vAlign w:val="bottom"/>
            <w:hideMark/>
          </w:tcPr>
          <w:p w14:paraId="1BF52B91"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1,59</w:t>
            </w:r>
          </w:p>
        </w:tc>
        <w:tc>
          <w:tcPr>
            <w:tcW w:w="1275" w:type="dxa"/>
            <w:shd w:val="clear" w:color="auto" w:fill="auto"/>
            <w:noWrap/>
            <w:vAlign w:val="bottom"/>
            <w:hideMark/>
          </w:tcPr>
          <w:p w14:paraId="27950F8D"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3,98</w:t>
            </w:r>
          </w:p>
        </w:tc>
        <w:tc>
          <w:tcPr>
            <w:tcW w:w="1276" w:type="dxa"/>
            <w:shd w:val="clear" w:color="auto" w:fill="auto"/>
            <w:noWrap/>
            <w:vAlign w:val="bottom"/>
            <w:hideMark/>
          </w:tcPr>
          <w:p w14:paraId="1C825EB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1,59</w:t>
            </w:r>
          </w:p>
        </w:tc>
        <w:tc>
          <w:tcPr>
            <w:tcW w:w="1134" w:type="dxa"/>
            <w:shd w:val="clear" w:color="000000" w:fill="FFFFFF"/>
            <w:noWrap/>
            <w:vAlign w:val="bottom"/>
            <w:hideMark/>
          </w:tcPr>
          <w:p w14:paraId="5077E7F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0,17</w:t>
            </w:r>
          </w:p>
        </w:tc>
      </w:tr>
      <w:tr w:rsidR="00EF1D58" w:rsidRPr="00386F78" w14:paraId="08921F50" w14:textId="77777777" w:rsidTr="00EC23D0">
        <w:trPr>
          <w:trHeight w:val="345"/>
        </w:trPr>
        <w:tc>
          <w:tcPr>
            <w:tcW w:w="1134" w:type="dxa"/>
            <w:shd w:val="clear" w:color="000000" w:fill="FFFFFF"/>
            <w:noWrap/>
            <w:vAlign w:val="bottom"/>
            <w:hideMark/>
          </w:tcPr>
          <w:p w14:paraId="1DC9A85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2.2.4.1</w:t>
            </w:r>
          </w:p>
        </w:tc>
        <w:tc>
          <w:tcPr>
            <w:tcW w:w="3402" w:type="dxa"/>
            <w:shd w:val="clear" w:color="000000" w:fill="FFFFFF"/>
            <w:noWrap/>
            <w:vAlign w:val="bottom"/>
            <w:hideMark/>
          </w:tcPr>
          <w:p w14:paraId="5C4C231D" w14:textId="53F2D1C4"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xây dựng trụ sở của tổ chức sự nghiệp</w:t>
            </w:r>
          </w:p>
        </w:tc>
        <w:tc>
          <w:tcPr>
            <w:tcW w:w="1134" w:type="dxa"/>
            <w:shd w:val="clear" w:color="000000" w:fill="FFFFFF"/>
            <w:noWrap/>
            <w:vAlign w:val="bottom"/>
            <w:hideMark/>
          </w:tcPr>
          <w:p w14:paraId="6FEC05FF"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DTS</w:t>
            </w:r>
          </w:p>
        </w:tc>
        <w:tc>
          <w:tcPr>
            <w:tcW w:w="1418" w:type="dxa"/>
            <w:shd w:val="clear" w:color="000000" w:fill="FFFFFF"/>
            <w:noWrap/>
            <w:vAlign w:val="bottom"/>
            <w:hideMark/>
          </w:tcPr>
          <w:p w14:paraId="4CAEE82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w:t>
            </w:r>
          </w:p>
        </w:tc>
        <w:tc>
          <w:tcPr>
            <w:tcW w:w="992" w:type="dxa"/>
            <w:shd w:val="clear" w:color="000000" w:fill="FFFFFF"/>
            <w:noWrap/>
            <w:vAlign w:val="bottom"/>
            <w:hideMark/>
          </w:tcPr>
          <w:p w14:paraId="6D0CAB7B"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1A1B77E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2AD4D52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420318E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auto" w:fill="auto"/>
            <w:noWrap/>
            <w:vAlign w:val="bottom"/>
            <w:hideMark/>
          </w:tcPr>
          <w:p w14:paraId="0BDE616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134" w:type="dxa"/>
            <w:shd w:val="clear" w:color="000000" w:fill="FFFFFF"/>
            <w:noWrap/>
            <w:vAlign w:val="bottom"/>
            <w:hideMark/>
          </w:tcPr>
          <w:p w14:paraId="6D4B9B4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51170345" w14:textId="77777777" w:rsidTr="00EC23D0">
        <w:trPr>
          <w:trHeight w:val="345"/>
        </w:trPr>
        <w:tc>
          <w:tcPr>
            <w:tcW w:w="1134" w:type="dxa"/>
            <w:shd w:val="clear" w:color="000000" w:fill="FFFFFF"/>
            <w:noWrap/>
            <w:vAlign w:val="bottom"/>
            <w:hideMark/>
          </w:tcPr>
          <w:p w14:paraId="68C7EC0B"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2.2.4.2</w:t>
            </w:r>
          </w:p>
        </w:tc>
        <w:tc>
          <w:tcPr>
            <w:tcW w:w="3402" w:type="dxa"/>
            <w:shd w:val="clear" w:color="000000" w:fill="FFFFFF"/>
            <w:noWrap/>
            <w:vAlign w:val="bottom"/>
            <w:hideMark/>
          </w:tcPr>
          <w:p w14:paraId="58B753BC" w14:textId="3CA90C77"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xây dựng cơ sở văn hóa</w:t>
            </w:r>
          </w:p>
        </w:tc>
        <w:tc>
          <w:tcPr>
            <w:tcW w:w="1134" w:type="dxa"/>
            <w:shd w:val="clear" w:color="000000" w:fill="FFFFFF"/>
            <w:noWrap/>
            <w:vAlign w:val="bottom"/>
            <w:hideMark/>
          </w:tcPr>
          <w:p w14:paraId="0C14492A"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DVH</w:t>
            </w:r>
          </w:p>
        </w:tc>
        <w:tc>
          <w:tcPr>
            <w:tcW w:w="1418" w:type="dxa"/>
            <w:shd w:val="clear" w:color="000000" w:fill="FFFFFF"/>
            <w:noWrap/>
            <w:vAlign w:val="bottom"/>
            <w:hideMark/>
          </w:tcPr>
          <w:p w14:paraId="0147790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0,04</w:t>
            </w:r>
          </w:p>
        </w:tc>
        <w:tc>
          <w:tcPr>
            <w:tcW w:w="992" w:type="dxa"/>
            <w:shd w:val="clear" w:color="000000" w:fill="FFFFFF"/>
            <w:noWrap/>
            <w:vAlign w:val="bottom"/>
            <w:hideMark/>
          </w:tcPr>
          <w:p w14:paraId="2DFA877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000000" w:fill="FFFFFF"/>
            <w:noWrap/>
            <w:vAlign w:val="bottom"/>
            <w:hideMark/>
          </w:tcPr>
          <w:p w14:paraId="7F2BA11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1,05</w:t>
            </w:r>
          </w:p>
        </w:tc>
        <w:tc>
          <w:tcPr>
            <w:tcW w:w="1276" w:type="dxa"/>
            <w:shd w:val="clear" w:color="000000" w:fill="FFFFFF"/>
            <w:noWrap/>
            <w:vAlign w:val="bottom"/>
            <w:hideMark/>
          </w:tcPr>
          <w:p w14:paraId="47D0ECC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1,01</w:t>
            </w:r>
          </w:p>
        </w:tc>
        <w:tc>
          <w:tcPr>
            <w:tcW w:w="1275" w:type="dxa"/>
            <w:shd w:val="clear" w:color="auto" w:fill="auto"/>
            <w:noWrap/>
            <w:vAlign w:val="bottom"/>
            <w:hideMark/>
          </w:tcPr>
          <w:p w14:paraId="35186DAD"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1,05</w:t>
            </w:r>
          </w:p>
        </w:tc>
        <w:tc>
          <w:tcPr>
            <w:tcW w:w="1276" w:type="dxa"/>
            <w:shd w:val="clear" w:color="auto" w:fill="auto"/>
            <w:noWrap/>
            <w:vAlign w:val="bottom"/>
            <w:hideMark/>
          </w:tcPr>
          <w:p w14:paraId="0534687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1,01</w:t>
            </w:r>
          </w:p>
        </w:tc>
        <w:tc>
          <w:tcPr>
            <w:tcW w:w="1134" w:type="dxa"/>
            <w:shd w:val="clear" w:color="000000" w:fill="FFFFFF"/>
            <w:noWrap/>
            <w:vAlign w:val="bottom"/>
            <w:hideMark/>
          </w:tcPr>
          <w:p w14:paraId="4698057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0,04</w:t>
            </w:r>
          </w:p>
        </w:tc>
      </w:tr>
      <w:tr w:rsidR="00EF1D58" w:rsidRPr="00386F78" w14:paraId="21CC41B5" w14:textId="77777777" w:rsidTr="00EC23D0">
        <w:trPr>
          <w:trHeight w:val="345"/>
        </w:trPr>
        <w:tc>
          <w:tcPr>
            <w:tcW w:w="1134" w:type="dxa"/>
            <w:shd w:val="clear" w:color="000000" w:fill="FFFFFF"/>
            <w:noWrap/>
            <w:vAlign w:val="bottom"/>
            <w:hideMark/>
          </w:tcPr>
          <w:p w14:paraId="7AE541C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2.2.4.3</w:t>
            </w:r>
          </w:p>
        </w:tc>
        <w:tc>
          <w:tcPr>
            <w:tcW w:w="3402" w:type="dxa"/>
            <w:shd w:val="clear" w:color="000000" w:fill="FFFFFF"/>
            <w:noWrap/>
            <w:vAlign w:val="bottom"/>
            <w:hideMark/>
          </w:tcPr>
          <w:p w14:paraId="4818AB8F" w14:textId="2FC69AA6"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xây dựng  cơ sở dịch vụ xã hội</w:t>
            </w:r>
          </w:p>
        </w:tc>
        <w:tc>
          <w:tcPr>
            <w:tcW w:w="1134" w:type="dxa"/>
            <w:shd w:val="clear" w:color="000000" w:fill="FFFFFF"/>
            <w:noWrap/>
            <w:vAlign w:val="bottom"/>
            <w:hideMark/>
          </w:tcPr>
          <w:p w14:paraId="757A5EFE"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DXH</w:t>
            </w:r>
          </w:p>
        </w:tc>
        <w:tc>
          <w:tcPr>
            <w:tcW w:w="1418" w:type="dxa"/>
            <w:shd w:val="clear" w:color="000000" w:fill="FFFFFF"/>
            <w:noWrap/>
            <w:vAlign w:val="bottom"/>
            <w:hideMark/>
          </w:tcPr>
          <w:p w14:paraId="729B328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w:t>
            </w:r>
          </w:p>
        </w:tc>
        <w:tc>
          <w:tcPr>
            <w:tcW w:w="992" w:type="dxa"/>
            <w:shd w:val="clear" w:color="000000" w:fill="FFFFFF"/>
            <w:noWrap/>
            <w:vAlign w:val="bottom"/>
            <w:hideMark/>
          </w:tcPr>
          <w:p w14:paraId="46ED5EF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1B62384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2215B4E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35C9520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auto" w:fill="auto"/>
            <w:noWrap/>
            <w:vAlign w:val="bottom"/>
            <w:hideMark/>
          </w:tcPr>
          <w:p w14:paraId="075D20D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134" w:type="dxa"/>
            <w:shd w:val="clear" w:color="000000" w:fill="FFFFFF"/>
            <w:noWrap/>
            <w:vAlign w:val="bottom"/>
            <w:hideMark/>
          </w:tcPr>
          <w:p w14:paraId="1AC20F2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3D4E7B06" w14:textId="77777777" w:rsidTr="00EC23D0">
        <w:trPr>
          <w:trHeight w:val="345"/>
        </w:trPr>
        <w:tc>
          <w:tcPr>
            <w:tcW w:w="1134" w:type="dxa"/>
            <w:shd w:val="clear" w:color="000000" w:fill="FFFFFF"/>
            <w:noWrap/>
            <w:vAlign w:val="bottom"/>
            <w:hideMark/>
          </w:tcPr>
          <w:p w14:paraId="34017DD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2.2.4.4</w:t>
            </w:r>
          </w:p>
        </w:tc>
        <w:tc>
          <w:tcPr>
            <w:tcW w:w="3402" w:type="dxa"/>
            <w:shd w:val="clear" w:color="000000" w:fill="FFFFFF"/>
            <w:noWrap/>
            <w:vAlign w:val="bottom"/>
            <w:hideMark/>
          </w:tcPr>
          <w:p w14:paraId="38468192" w14:textId="5BC344CC"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xây dựng cơ sở y tế</w:t>
            </w:r>
          </w:p>
        </w:tc>
        <w:tc>
          <w:tcPr>
            <w:tcW w:w="1134" w:type="dxa"/>
            <w:shd w:val="clear" w:color="000000" w:fill="FFFFFF"/>
            <w:noWrap/>
            <w:vAlign w:val="bottom"/>
            <w:hideMark/>
          </w:tcPr>
          <w:p w14:paraId="03E5824D"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DYT</w:t>
            </w:r>
          </w:p>
        </w:tc>
        <w:tc>
          <w:tcPr>
            <w:tcW w:w="1418" w:type="dxa"/>
            <w:shd w:val="clear" w:color="000000" w:fill="FFFFFF"/>
            <w:noWrap/>
            <w:vAlign w:val="bottom"/>
            <w:hideMark/>
          </w:tcPr>
          <w:p w14:paraId="16C489A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0,13</w:t>
            </w:r>
          </w:p>
        </w:tc>
        <w:tc>
          <w:tcPr>
            <w:tcW w:w="992" w:type="dxa"/>
            <w:shd w:val="clear" w:color="000000" w:fill="FFFFFF"/>
            <w:noWrap/>
            <w:vAlign w:val="bottom"/>
            <w:hideMark/>
          </w:tcPr>
          <w:p w14:paraId="0CE1C90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0,01</w:t>
            </w:r>
          </w:p>
        </w:tc>
        <w:tc>
          <w:tcPr>
            <w:tcW w:w="1276" w:type="dxa"/>
            <w:shd w:val="clear" w:color="000000" w:fill="FFFFFF"/>
            <w:noWrap/>
            <w:vAlign w:val="bottom"/>
            <w:hideMark/>
          </w:tcPr>
          <w:p w14:paraId="4CE9C09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0,13</w:t>
            </w:r>
          </w:p>
        </w:tc>
        <w:tc>
          <w:tcPr>
            <w:tcW w:w="1276" w:type="dxa"/>
            <w:shd w:val="clear" w:color="000000" w:fill="FFFFFF"/>
            <w:noWrap/>
            <w:vAlign w:val="bottom"/>
            <w:hideMark/>
          </w:tcPr>
          <w:p w14:paraId="3E8E8A1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7D55873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0,13</w:t>
            </w:r>
          </w:p>
        </w:tc>
        <w:tc>
          <w:tcPr>
            <w:tcW w:w="1276" w:type="dxa"/>
            <w:shd w:val="clear" w:color="auto" w:fill="auto"/>
            <w:noWrap/>
            <w:vAlign w:val="bottom"/>
            <w:hideMark/>
          </w:tcPr>
          <w:p w14:paraId="553280B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134" w:type="dxa"/>
            <w:shd w:val="clear" w:color="000000" w:fill="FFFFFF"/>
            <w:noWrap/>
            <w:vAlign w:val="bottom"/>
            <w:hideMark/>
          </w:tcPr>
          <w:p w14:paraId="0D81881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0,01</w:t>
            </w:r>
          </w:p>
        </w:tc>
      </w:tr>
      <w:tr w:rsidR="00EF1D58" w:rsidRPr="00386F78" w14:paraId="365E3773" w14:textId="77777777" w:rsidTr="00EC23D0">
        <w:trPr>
          <w:trHeight w:val="345"/>
        </w:trPr>
        <w:tc>
          <w:tcPr>
            <w:tcW w:w="1134" w:type="dxa"/>
            <w:shd w:val="clear" w:color="000000" w:fill="FFFFFF"/>
            <w:noWrap/>
            <w:vAlign w:val="bottom"/>
            <w:hideMark/>
          </w:tcPr>
          <w:p w14:paraId="06D2768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lastRenderedPageBreak/>
              <w:t>2.2.4.5</w:t>
            </w:r>
          </w:p>
        </w:tc>
        <w:tc>
          <w:tcPr>
            <w:tcW w:w="3402" w:type="dxa"/>
            <w:shd w:val="clear" w:color="000000" w:fill="FFFFFF"/>
            <w:noWrap/>
            <w:vAlign w:val="bottom"/>
            <w:hideMark/>
          </w:tcPr>
          <w:p w14:paraId="5319578E" w14:textId="0E907965"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xây dựng cơ sở giáo dục và đào tạo</w:t>
            </w:r>
          </w:p>
        </w:tc>
        <w:tc>
          <w:tcPr>
            <w:tcW w:w="1134" w:type="dxa"/>
            <w:shd w:val="clear" w:color="000000" w:fill="FFFFFF"/>
            <w:noWrap/>
            <w:vAlign w:val="bottom"/>
            <w:hideMark/>
          </w:tcPr>
          <w:p w14:paraId="0E40C5DF"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DGD</w:t>
            </w:r>
          </w:p>
        </w:tc>
        <w:tc>
          <w:tcPr>
            <w:tcW w:w="1418" w:type="dxa"/>
            <w:shd w:val="clear" w:color="000000" w:fill="FFFFFF"/>
            <w:noWrap/>
            <w:vAlign w:val="bottom"/>
            <w:hideMark/>
          </w:tcPr>
          <w:p w14:paraId="65F3A2F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1,39</w:t>
            </w:r>
          </w:p>
        </w:tc>
        <w:tc>
          <w:tcPr>
            <w:tcW w:w="992" w:type="dxa"/>
            <w:shd w:val="clear" w:color="000000" w:fill="FFFFFF"/>
            <w:noWrap/>
            <w:vAlign w:val="bottom"/>
            <w:hideMark/>
          </w:tcPr>
          <w:p w14:paraId="4EC015A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0,06</w:t>
            </w:r>
          </w:p>
        </w:tc>
        <w:tc>
          <w:tcPr>
            <w:tcW w:w="1276" w:type="dxa"/>
            <w:shd w:val="clear" w:color="000000" w:fill="FFFFFF"/>
            <w:noWrap/>
            <w:vAlign w:val="bottom"/>
            <w:hideMark/>
          </w:tcPr>
          <w:p w14:paraId="3A0C8B4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1,45</w:t>
            </w:r>
          </w:p>
        </w:tc>
        <w:tc>
          <w:tcPr>
            <w:tcW w:w="1276" w:type="dxa"/>
            <w:shd w:val="clear" w:color="000000" w:fill="FFFFFF"/>
            <w:noWrap/>
            <w:vAlign w:val="bottom"/>
            <w:hideMark/>
          </w:tcPr>
          <w:p w14:paraId="0E47FF2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0,06</w:t>
            </w:r>
          </w:p>
        </w:tc>
        <w:tc>
          <w:tcPr>
            <w:tcW w:w="1275" w:type="dxa"/>
            <w:shd w:val="clear" w:color="auto" w:fill="auto"/>
            <w:noWrap/>
            <w:vAlign w:val="bottom"/>
            <w:hideMark/>
          </w:tcPr>
          <w:p w14:paraId="7B15601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1,45</w:t>
            </w:r>
          </w:p>
        </w:tc>
        <w:tc>
          <w:tcPr>
            <w:tcW w:w="1276" w:type="dxa"/>
            <w:shd w:val="clear" w:color="auto" w:fill="auto"/>
            <w:noWrap/>
            <w:vAlign w:val="bottom"/>
            <w:hideMark/>
          </w:tcPr>
          <w:p w14:paraId="7E15925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0,06</w:t>
            </w:r>
          </w:p>
        </w:tc>
        <w:tc>
          <w:tcPr>
            <w:tcW w:w="1134" w:type="dxa"/>
            <w:shd w:val="clear" w:color="000000" w:fill="FFFFFF"/>
            <w:noWrap/>
            <w:vAlign w:val="bottom"/>
            <w:hideMark/>
          </w:tcPr>
          <w:p w14:paraId="1C9C61B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0,06</w:t>
            </w:r>
          </w:p>
        </w:tc>
      </w:tr>
      <w:tr w:rsidR="00EF1D58" w:rsidRPr="00386F78" w14:paraId="51D79F31" w14:textId="77777777" w:rsidTr="00EC23D0">
        <w:trPr>
          <w:trHeight w:val="345"/>
        </w:trPr>
        <w:tc>
          <w:tcPr>
            <w:tcW w:w="1134" w:type="dxa"/>
            <w:shd w:val="clear" w:color="000000" w:fill="FFFFFF"/>
            <w:noWrap/>
            <w:vAlign w:val="bottom"/>
            <w:hideMark/>
          </w:tcPr>
          <w:p w14:paraId="5781FB8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2.2.4.6</w:t>
            </w:r>
          </w:p>
        </w:tc>
        <w:tc>
          <w:tcPr>
            <w:tcW w:w="3402" w:type="dxa"/>
            <w:shd w:val="clear" w:color="000000" w:fill="FFFFFF"/>
            <w:noWrap/>
            <w:vAlign w:val="bottom"/>
            <w:hideMark/>
          </w:tcPr>
          <w:p w14:paraId="309C936A" w14:textId="053C1291"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xây dựng cơ sở thể dục thể thao</w:t>
            </w:r>
          </w:p>
        </w:tc>
        <w:tc>
          <w:tcPr>
            <w:tcW w:w="1134" w:type="dxa"/>
            <w:shd w:val="clear" w:color="000000" w:fill="FFFFFF"/>
            <w:noWrap/>
            <w:vAlign w:val="bottom"/>
            <w:hideMark/>
          </w:tcPr>
          <w:p w14:paraId="01D003A8"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DTT</w:t>
            </w:r>
          </w:p>
        </w:tc>
        <w:tc>
          <w:tcPr>
            <w:tcW w:w="1418" w:type="dxa"/>
            <w:shd w:val="clear" w:color="000000" w:fill="FFFFFF"/>
            <w:noWrap/>
            <w:vAlign w:val="bottom"/>
            <w:hideMark/>
          </w:tcPr>
          <w:p w14:paraId="2428F5B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0,83</w:t>
            </w:r>
          </w:p>
        </w:tc>
        <w:tc>
          <w:tcPr>
            <w:tcW w:w="992" w:type="dxa"/>
            <w:shd w:val="clear" w:color="000000" w:fill="FFFFFF"/>
            <w:noWrap/>
            <w:vAlign w:val="bottom"/>
            <w:hideMark/>
          </w:tcPr>
          <w:p w14:paraId="52670B01"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0,04</w:t>
            </w:r>
          </w:p>
        </w:tc>
        <w:tc>
          <w:tcPr>
            <w:tcW w:w="1276" w:type="dxa"/>
            <w:shd w:val="clear" w:color="000000" w:fill="FFFFFF"/>
            <w:noWrap/>
            <w:vAlign w:val="bottom"/>
            <w:hideMark/>
          </w:tcPr>
          <w:p w14:paraId="561E059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1,35</w:t>
            </w:r>
          </w:p>
        </w:tc>
        <w:tc>
          <w:tcPr>
            <w:tcW w:w="1276" w:type="dxa"/>
            <w:shd w:val="clear" w:color="000000" w:fill="FFFFFF"/>
            <w:noWrap/>
            <w:vAlign w:val="bottom"/>
            <w:hideMark/>
          </w:tcPr>
          <w:p w14:paraId="58C8949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0,52</w:t>
            </w:r>
          </w:p>
        </w:tc>
        <w:tc>
          <w:tcPr>
            <w:tcW w:w="1275" w:type="dxa"/>
            <w:shd w:val="clear" w:color="auto" w:fill="auto"/>
            <w:noWrap/>
            <w:vAlign w:val="bottom"/>
            <w:hideMark/>
          </w:tcPr>
          <w:p w14:paraId="21F8796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1,35</w:t>
            </w:r>
          </w:p>
        </w:tc>
        <w:tc>
          <w:tcPr>
            <w:tcW w:w="1276" w:type="dxa"/>
            <w:shd w:val="clear" w:color="auto" w:fill="auto"/>
            <w:noWrap/>
            <w:vAlign w:val="bottom"/>
            <w:hideMark/>
          </w:tcPr>
          <w:p w14:paraId="545678D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0,52</w:t>
            </w:r>
          </w:p>
        </w:tc>
        <w:tc>
          <w:tcPr>
            <w:tcW w:w="1134" w:type="dxa"/>
            <w:shd w:val="clear" w:color="000000" w:fill="FFFFFF"/>
            <w:noWrap/>
            <w:vAlign w:val="bottom"/>
            <w:hideMark/>
          </w:tcPr>
          <w:p w14:paraId="1467168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0,06</w:t>
            </w:r>
          </w:p>
        </w:tc>
      </w:tr>
      <w:tr w:rsidR="00EF1D58" w:rsidRPr="00386F78" w14:paraId="4362DE4D" w14:textId="77777777" w:rsidTr="00EC23D0">
        <w:trPr>
          <w:trHeight w:val="345"/>
        </w:trPr>
        <w:tc>
          <w:tcPr>
            <w:tcW w:w="1134" w:type="dxa"/>
            <w:shd w:val="clear" w:color="000000" w:fill="FFFFFF"/>
            <w:noWrap/>
            <w:vAlign w:val="bottom"/>
            <w:hideMark/>
          </w:tcPr>
          <w:p w14:paraId="5803017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2.2.4.7</w:t>
            </w:r>
          </w:p>
        </w:tc>
        <w:tc>
          <w:tcPr>
            <w:tcW w:w="3402" w:type="dxa"/>
            <w:shd w:val="clear" w:color="000000" w:fill="FFFFFF"/>
            <w:noWrap/>
            <w:vAlign w:val="bottom"/>
            <w:hideMark/>
          </w:tcPr>
          <w:p w14:paraId="065B9324" w14:textId="13371196"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xây dựng cơ sở khoa học và công nghệ</w:t>
            </w:r>
          </w:p>
        </w:tc>
        <w:tc>
          <w:tcPr>
            <w:tcW w:w="1134" w:type="dxa"/>
            <w:shd w:val="clear" w:color="000000" w:fill="FFFFFF"/>
            <w:noWrap/>
            <w:vAlign w:val="bottom"/>
            <w:hideMark/>
          </w:tcPr>
          <w:p w14:paraId="022870F2"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DKH</w:t>
            </w:r>
          </w:p>
        </w:tc>
        <w:tc>
          <w:tcPr>
            <w:tcW w:w="1418" w:type="dxa"/>
            <w:shd w:val="clear" w:color="000000" w:fill="FFFFFF"/>
            <w:noWrap/>
            <w:vAlign w:val="bottom"/>
            <w:hideMark/>
          </w:tcPr>
          <w:p w14:paraId="6481B57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w:t>
            </w:r>
          </w:p>
        </w:tc>
        <w:tc>
          <w:tcPr>
            <w:tcW w:w="992" w:type="dxa"/>
            <w:shd w:val="clear" w:color="000000" w:fill="FFFFFF"/>
            <w:noWrap/>
            <w:vAlign w:val="bottom"/>
            <w:hideMark/>
          </w:tcPr>
          <w:p w14:paraId="5F1BE0B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4B87A8D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2E64FEF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7396592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auto" w:fill="auto"/>
            <w:noWrap/>
            <w:vAlign w:val="bottom"/>
            <w:hideMark/>
          </w:tcPr>
          <w:p w14:paraId="69E6AD3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134" w:type="dxa"/>
            <w:shd w:val="clear" w:color="000000" w:fill="FFFFFF"/>
            <w:noWrap/>
            <w:vAlign w:val="bottom"/>
            <w:hideMark/>
          </w:tcPr>
          <w:p w14:paraId="5191046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45D79902" w14:textId="77777777" w:rsidTr="00EC23D0">
        <w:trPr>
          <w:trHeight w:val="345"/>
        </w:trPr>
        <w:tc>
          <w:tcPr>
            <w:tcW w:w="1134" w:type="dxa"/>
            <w:shd w:val="clear" w:color="000000" w:fill="FFFFFF"/>
            <w:noWrap/>
            <w:vAlign w:val="bottom"/>
            <w:hideMark/>
          </w:tcPr>
          <w:p w14:paraId="42F7059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2.2.4.8</w:t>
            </w:r>
          </w:p>
        </w:tc>
        <w:tc>
          <w:tcPr>
            <w:tcW w:w="3402" w:type="dxa"/>
            <w:shd w:val="clear" w:color="000000" w:fill="FFFFFF"/>
            <w:noWrap/>
            <w:vAlign w:val="bottom"/>
            <w:hideMark/>
          </w:tcPr>
          <w:p w14:paraId="199F497B" w14:textId="48073ED6"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xây dựng cơ sở ngoại giao</w:t>
            </w:r>
          </w:p>
        </w:tc>
        <w:tc>
          <w:tcPr>
            <w:tcW w:w="1134" w:type="dxa"/>
            <w:shd w:val="clear" w:color="000000" w:fill="FFFFFF"/>
            <w:noWrap/>
            <w:vAlign w:val="bottom"/>
            <w:hideMark/>
          </w:tcPr>
          <w:p w14:paraId="0ED2A750"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DNG</w:t>
            </w:r>
          </w:p>
        </w:tc>
        <w:tc>
          <w:tcPr>
            <w:tcW w:w="1418" w:type="dxa"/>
            <w:shd w:val="clear" w:color="000000" w:fill="FFFFFF"/>
            <w:noWrap/>
            <w:vAlign w:val="bottom"/>
            <w:hideMark/>
          </w:tcPr>
          <w:p w14:paraId="4269614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w:t>
            </w:r>
          </w:p>
        </w:tc>
        <w:tc>
          <w:tcPr>
            <w:tcW w:w="992" w:type="dxa"/>
            <w:shd w:val="clear" w:color="000000" w:fill="FFFFFF"/>
            <w:noWrap/>
            <w:vAlign w:val="bottom"/>
            <w:hideMark/>
          </w:tcPr>
          <w:p w14:paraId="5FC6E4D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6C4627C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5A71F4E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60CD57D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auto" w:fill="auto"/>
            <w:noWrap/>
            <w:vAlign w:val="bottom"/>
            <w:hideMark/>
          </w:tcPr>
          <w:p w14:paraId="40B00B6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134" w:type="dxa"/>
            <w:shd w:val="clear" w:color="000000" w:fill="FFFFFF"/>
            <w:noWrap/>
            <w:vAlign w:val="bottom"/>
            <w:hideMark/>
          </w:tcPr>
          <w:p w14:paraId="3CB34E8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69E6D237" w14:textId="77777777" w:rsidTr="00EC23D0">
        <w:trPr>
          <w:trHeight w:val="345"/>
        </w:trPr>
        <w:tc>
          <w:tcPr>
            <w:tcW w:w="1134" w:type="dxa"/>
            <w:shd w:val="clear" w:color="000000" w:fill="FFFFFF"/>
            <w:noWrap/>
            <w:vAlign w:val="bottom"/>
            <w:hideMark/>
          </w:tcPr>
          <w:p w14:paraId="7B15BC0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2.2.4.9</w:t>
            </w:r>
          </w:p>
        </w:tc>
        <w:tc>
          <w:tcPr>
            <w:tcW w:w="3402" w:type="dxa"/>
            <w:shd w:val="clear" w:color="000000" w:fill="FFFFFF"/>
            <w:noWrap/>
            <w:vAlign w:val="bottom"/>
            <w:hideMark/>
          </w:tcPr>
          <w:p w14:paraId="0BDABA93" w14:textId="5881FA88"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xây dựng công trình sự nghiệp khác</w:t>
            </w:r>
          </w:p>
        </w:tc>
        <w:tc>
          <w:tcPr>
            <w:tcW w:w="1134" w:type="dxa"/>
            <w:shd w:val="clear" w:color="000000" w:fill="FFFFFF"/>
            <w:noWrap/>
            <w:vAlign w:val="bottom"/>
            <w:hideMark/>
          </w:tcPr>
          <w:p w14:paraId="61345A10"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DSK</w:t>
            </w:r>
          </w:p>
        </w:tc>
        <w:tc>
          <w:tcPr>
            <w:tcW w:w="1418" w:type="dxa"/>
            <w:shd w:val="clear" w:color="000000" w:fill="FFFFFF"/>
            <w:noWrap/>
            <w:vAlign w:val="bottom"/>
            <w:hideMark/>
          </w:tcPr>
          <w:p w14:paraId="30700EA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w:t>
            </w:r>
          </w:p>
        </w:tc>
        <w:tc>
          <w:tcPr>
            <w:tcW w:w="992" w:type="dxa"/>
            <w:shd w:val="clear" w:color="000000" w:fill="FFFFFF"/>
            <w:noWrap/>
            <w:vAlign w:val="bottom"/>
            <w:hideMark/>
          </w:tcPr>
          <w:p w14:paraId="55EED34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462CA7A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3A29AA5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6B785CD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auto" w:fill="auto"/>
            <w:noWrap/>
            <w:vAlign w:val="bottom"/>
            <w:hideMark/>
          </w:tcPr>
          <w:p w14:paraId="038E756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134" w:type="dxa"/>
            <w:shd w:val="clear" w:color="000000" w:fill="FFFFFF"/>
            <w:noWrap/>
            <w:vAlign w:val="bottom"/>
            <w:hideMark/>
          </w:tcPr>
          <w:p w14:paraId="0B3ACD6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27A5E5BF" w14:textId="77777777" w:rsidTr="00EC23D0">
        <w:trPr>
          <w:trHeight w:val="345"/>
        </w:trPr>
        <w:tc>
          <w:tcPr>
            <w:tcW w:w="1134" w:type="dxa"/>
            <w:shd w:val="clear" w:color="000000" w:fill="FFFFFF"/>
            <w:noWrap/>
            <w:vAlign w:val="bottom"/>
            <w:hideMark/>
          </w:tcPr>
          <w:p w14:paraId="571B741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2.2.5</w:t>
            </w:r>
          </w:p>
        </w:tc>
        <w:tc>
          <w:tcPr>
            <w:tcW w:w="3402" w:type="dxa"/>
            <w:shd w:val="clear" w:color="000000" w:fill="FFFFFF"/>
            <w:noWrap/>
            <w:vAlign w:val="bottom"/>
            <w:hideMark/>
          </w:tcPr>
          <w:p w14:paraId="5341E768" w14:textId="5ED4B832"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sản xuất, kinh doanh phi nông nghiệp</w:t>
            </w:r>
          </w:p>
        </w:tc>
        <w:tc>
          <w:tcPr>
            <w:tcW w:w="1134" w:type="dxa"/>
            <w:shd w:val="clear" w:color="000000" w:fill="FFFFFF"/>
            <w:noWrap/>
            <w:vAlign w:val="bottom"/>
            <w:hideMark/>
          </w:tcPr>
          <w:p w14:paraId="22575215"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CSK</w:t>
            </w:r>
          </w:p>
        </w:tc>
        <w:tc>
          <w:tcPr>
            <w:tcW w:w="1418" w:type="dxa"/>
            <w:shd w:val="clear" w:color="000000" w:fill="FFFFFF"/>
            <w:noWrap/>
            <w:vAlign w:val="bottom"/>
            <w:hideMark/>
          </w:tcPr>
          <w:p w14:paraId="0AF4A62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992" w:type="dxa"/>
            <w:shd w:val="clear" w:color="000000" w:fill="FFFFFF"/>
            <w:noWrap/>
            <w:vAlign w:val="bottom"/>
            <w:hideMark/>
          </w:tcPr>
          <w:p w14:paraId="6697EF2D"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000000" w:fill="FFFFFF"/>
            <w:noWrap/>
            <w:vAlign w:val="bottom"/>
            <w:hideMark/>
          </w:tcPr>
          <w:p w14:paraId="6DBF819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9,11</w:t>
            </w:r>
          </w:p>
        </w:tc>
        <w:tc>
          <w:tcPr>
            <w:tcW w:w="1276" w:type="dxa"/>
            <w:shd w:val="clear" w:color="000000" w:fill="FFFFFF"/>
            <w:noWrap/>
            <w:vAlign w:val="bottom"/>
            <w:hideMark/>
          </w:tcPr>
          <w:p w14:paraId="66DB5B7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9,11</w:t>
            </w:r>
          </w:p>
        </w:tc>
        <w:tc>
          <w:tcPr>
            <w:tcW w:w="1275" w:type="dxa"/>
            <w:shd w:val="clear" w:color="auto" w:fill="auto"/>
            <w:noWrap/>
            <w:vAlign w:val="bottom"/>
            <w:hideMark/>
          </w:tcPr>
          <w:p w14:paraId="084FD2F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9,11</w:t>
            </w:r>
          </w:p>
        </w:tc>
        <w:tc>
          <w:tcPr>
            <w:tcW w:w="1276" w:type="dxa"/>
            <w:shd w:val="clear" w:color="auto" w:fill="auto"/>
            <w:noWrap/>
            <w:vAlign w:val="bottom"/>
            <w:hideMark/>
          </w:tcPr>
          <w:p w14:paraId="795C600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9,11</w:t>
            </w:r>
          </w:p>
        </w:tc>
        <w:tc>
          <w:tcPr>
            <w:tcW w:w="1134" w:type="dxa"/>
            <w:shd w:val="clear" w:color="000000" w:fill="FFFFFF"/>
            <w:noWrap/>
            <w:vAlign w:val="bottom"/>
            <w:hideMark/>
          </w:tcPr>
          <w:p w14:paraId="67DD161B"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0,39</w:t>
            </w:r>
          </w:p>
        </w:tc>
      </w:tr>
      <w:tr w:rsidR="00EF1D58" w:rsidRPr="00386F78" w14:paraId="3CDC5188" w14:textId="77777777" w:rsidTr="00EC23D0">
        <w:trPr>
          <w:trHeight w:val="345"/>
        </w:trPr>
        <w:tc>
          <w:tcPr>
            <w:tcW w:w="1134" w:type="dxa"/>
            <w:shd w:val="clear" w:color="000000" w:fill="FFFFFF"/>
            <w:noWrap/>
            <w:vAlign w:val="bottom"/>
            <w:hideMark/>
          </w:tcPr>
          <w:p w14:paraId="226BA55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2.2.5.1</w:t>
            </w:r>
          </w:p>
        </w:tc>
        <w:tc>
          <w:tcPr>
            <w:tcW w:w="3402" w:type="dxa"/>
            <w:shd w:val="clear" w:color="000000" w:fill="FFFFFF"/>
            <w:noWrap/>
            <w:vAlign w:val="bottom"/>
            <w:hideMark/>
          </w:tcPr>
          <w:p w14:paraId="16B36D27" w14:textId="2CDB076A"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khu công nghiệp</w:t>
            </w:r>
          </w:p>
        </w:tc>
        <w:tc>
          <w:tcPr>
            <w:tcW w:w="1134" w:type="dxa"/>
            <w:shd w:val="clear" w:color="000000" w:fill="FFFFFF"/>
            <w:noWrap/>
            <w:vAlign w:val="bottom"/>
            <w:hideMark/>
          </w:tcPr>
          <w:p w14:paraId="7C6F2384"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SKK</w:t>
            </w:r>
          </w:p>
        </w:tc>
        <w:tc>
          <w:tcPr>
            <w:tcW w:w="1418" w:type="dxa"/>
            <w:shd w:val="clear" w:color="000000" w:fill="FFFFFF"/>
            <w:noWrap/>
            <w:vAlign w:val="bottom"/>
            <w:hideMark/>
          </w:tcPr>
          <w:p w14:paraId="4EB2818D"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w:t>
            </w:r>
          </w:p>
        </w:tc>
        <w:tc>
          <w:tcPr>
            <w:tcW w:w="992" w:type="dxa"/>
            <w:shd w:val="clear" w:color="000000" w:fill="FFFFFF"/>
            <w:noWrap/>
            <w:vAlign w:val="bottom"/>
            <w:hideMark/>
          </w:tcPr>
          <w:p w14:paraId="3120EF2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578307A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58C967C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419E725D"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auto" w:fill="auto"/>
            <w:noWrap/>
            <w:vAlign w:val="bottom"/>
            <w:hideMark/>
          </w:tcPr>
          <w:p w14:paraId="7696416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134" w:type="dxa"/>
            <w:shd w:val="clear" w:color="000000" w:fill="FFFFFF"/>
            <w:noWrap/>
            <w:vAlign w:val="bottom"/>
            <w:hideMark/>
          </w:tcPr>
          <w:p w14:paraId="7D583AF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1BFCDCD5" w14:textId="77777777" w:rsidTr="00EC23D0">
        <w:trPr>
          <w:trHeight w:val="315"/>
        </w:trPr>
        <w:tc>
          <w:tcPr>
            <w:tcW w:w="1134" w:type="dxa"/>
            <w:shd w:val="clear" w:color="000000" w:fill="FFFFFF"/>
            <w:noWrap/>
            <w:vAlign w:val="bottom"/>
            <w:hideMark/>
          </w:tcPr>
          <w:p w14:paraId="6B30A2D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2.2.5.2</w:t>
            </w:r>
          </w:p>
        </w:tc>
        <w:tc>
          <w:tcPr>
            <w:tcW w:w="3402" w:type="dxa"/>
            <w:shd w:val="clear" w:color="000000" w:fill="FFFFFF"/>
            <w:noWrap/>
            <w:vAlign w:val="bottom"/>
            <w:hideMark/>
          </w:tcPr>
          <w:p w14:paraId="43E453DF" w14:textId="0EDC3CC9"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cụm công nghiệp</w:t>
            </w:r>
          </w:p>
        </w:tc>
        <w:tc>
          <w:tcPr>
            <w:tcW w:w="1134" w:type="dxa"/>
            <w:shd w:val="clear" w:color="000000" w:fill="FFFFFF"/>
            <w:noWrap/>
            <w:vAlign w:val="bottom"/>
            <w:hideMark/>
          </w:tcPr>
          <w:p w14:paraId="2972615D"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SKN</w:t>
            </w:r>
          </w:p>
        </w:tc>
        <w:tc>
          <w:tcPr>
            <w:tcW w:w="1418" w:type="dxa"/>
            <w:shd w:val="clear" w:color="000000" w:fill="FFFFFF"/>
            <w:noWrap/>
            <w:vAlign w:val="bottom"/>
            <w:hideMark/>
          </w:tcPr>
          <w:p w14:paraId="240DEDF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w:t>
            </w:r>
          </w:p>
        </w:tc>
        <w:tc>
          <w:tcPr>
            <w:tcW w:w="992" w:type="dxa"/>
            <w:shd w:val="clear" w:color="000000" w:fill="FFFFFF"/>
            <w:noWrap/>
            <w:vAlign w:val="bottom"/>
            <w:hideMark/>
          </w:tcPr>
          <w:p w14:paraId="456F445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589DCA7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386D4A0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53BD4EE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auto" w:fill="auto"/>
            <w:noWrap/>
            <w:vAlign w:val="bottom"/>
            <w:hideMark/>
          </w:tcPr>
          <w:p w14:paraId="20899AE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134" w:type="dxa"/>
            <w:shd w:val="clear" w:color="000000" w:fill="FFFFFF"/>
            <w:noWrap/>
            <w:vAlign w:val="bottom"/>
            <w:hideMark/>
          </w:tcPr>
          <w:p w14:paraId="5A08BB0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623D7F66" w14:textId="77777777" w:rsidTr="00EC23D0">
        <w:trPr>
          <w:trHeight w:val="315"/>
        </w:trPr>
        <w:tc>
          <w:tcPr>
            <w:tcW w:w="1134" w:type="dxa"/>
            <w:shd w:val="clear" w:color="000000" w:fill="FFFFFF"/>
            <w:noWrap/>
            <w:vAlign w:val="bottom"/>
            <w:hideMark/>
          </w:tcPr>
          <w:p w14:paraId="4EB09B9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2.2.5.3</w:t>
            </w:r>
          </w:p>
        </w:tc>
        <w:tc>
          <w:tcPr>
            <w:tcW w:w="3402" w:type="dxa"/>
            <w:shd w:val="clear" w:color="000000" w:fill="FFFFFF"/>
            <w:noWrap/>
            <w:vAlign w:val="bottom"/>
            <w:hideMark/>
          </w:tcPr>
          <w:p w14:paraId="684CC863" w14:textId="35AAB886"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khu chế xuất</w:t>
            </w:r>
          </w:p>
        </w:tc>
        <w:tc>
          <w:tcPr>
            <w:tcW w:w="1134" w:type="dxa"/>
            <w:shd w:val="clear" w:color="000000" w:fill="FFFFFF"/>
            <w:noWrap/>
            <w:vAlign w:val="bottom"/>
            <w:hideMark/>
          </w:tcPr>
          <w:p w14:paraId="64B07F70"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SKT</w:t>
            </w:r>
          </w:p>
        </w:tc>
        <w:tc>
          <w:tcPr>
            <w:tcW w:w="1418" w:type="dxa"/>
            <w:shd w:val="clear" w:color="000000" w:fill="FFFFFF"/>
            <w:noWrap/>
            <w:vAlign w:val="bottom"/>
            <w:hideMark/>
          </w:tcPr>
          <w:p w14:paraId="6215E71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w:t>
            </w:r>
          </w:p>
        </w:tc>
        <w:tc>
          <w:tcPr>
            <w:tcW w:w="992" w:type="dxa"/>
            <w:shd w:val="clear" w:color="000000" w:fill="FFFFFF"/>
            <w:noWrap/>
            <w:vAlign w:val="bottom"/>
            <w:hideMark/>
          </w:tcPr>
          <w:p w14:paraId="7D4F63C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69B39DE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2ABCEA2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2C6FA81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auto" w:fill="auto"/>
            <w:noWrap/>
            <w:vAlign w:val="bottom"/>
            <w:hideMark/>
          </w:tcPr>
          <w:p w14:paraId="529076F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134" w:type="dxa"/>
            <w:shd w:val="clear" w:color="000000" w:fill="FFFFFF"/>
            <w:noWrap/>
            <w:vAlign w:val="bottom"/>
            <w:hideMark/>
          </w:tcPr>
          <w:p w14:paraId="0B3097D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1D9E555C" w14:textId="77777777" w:rsidTr="00EC23D0">
        <w:trPr>
          <w:trHeight w:val="315"/>
        </w:trPr>
        <w:tc>
          <w:tcPr>
            <w:tcW w:w="1134" w:type="dxa"/>
            <w:shd w:val="clear" w:color="000000" w:fill="FFFFFF"/>
            <w:noWrap/>
            <w:vAlign w:val="bottom"/>
            <w:hideMark/>
          </w:tcPr>
          <w:p w14:paraId="6C4D4EA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2.2.5.4</w:t>
            </w:r>
          </w:p>
        </w:tc>
        <w:tc>
          <w:tcPr>
            <w:tcW w:w="3402" w:type="dxa"/>
            <w:shd w:val="clear" w:color="000000" w:fill="FFFFFF"/>
            <w:noWrap/>
            <w:vAlign w:val="bottom"/>
            <w:hideMark/>
          </w:tcPr>
          <w:p w14:paraId="6CCF84BB" w14:textId="03C7A81C"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thương mại, dịch vụ</w:t>
            </w:r>
          </w:p>
        </w:tc>
        <w:tc>
          <w:tcPr>
            <w:tcW w:w="1134" w:type="dxa"/>
            <w:shd w:val="clear" w:color="000000" w:fill="FFFFFF"/>
            <w:noWrap/>
            <w:vAlign w:val="bottom"/>
            <w:hideMark/>
          </w:tcPr>
          <w:p w14:paraId="7023E3F4"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TMD</w:t>
            </w:r>
          </w:p>
        </w:tc>
        <w:tc>
          <w:tcPr>
            <w:tcW w:w="1418" w:type="dxa"/>
            <w:shd w:val="clear" w:color="000000" w:fill="FFFFFF"/>
            <w:noWrap/>
            <w:vAlign w:val="bottom"/>
            <w:hideMark/>
          </w:tcPr>
          <w:p w14:paraId="2BED08B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992" w:type="dxa"/>
            <w:shd w:val="clear" w:color="000000" w:fill="FFFFFF"/>
            <w:noWrap/>
            <w:vAlign w:val="bottom"/>
            <w:hideMark/>
          </w:tcPr>
          <w:p w14:paraId="3F7539A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000000" w:fill="FFFFFF"/>
            <w:noWrap/>
            <w:vAlign w:val="bottom"/>
            <w:hideMark/>
          </w:tcPr>
          <w:p w14:paraId="0F32040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2,35</w:t>
            </w:r>
          </w:p>
        </w:tc>
        <w:tc>
          <w:tcPr>
            <w:tcW w:w="1276" w:type="dxa"/>
            <w:shd w:val="clear" w:color="000000" w:fill="FFFFFF"/>
            <w:noWrap/>
            <w:vAlign w:val="bottom"/>
            <w:hideMark/>
          </w:tcPr>
          <w:p w14:paraId="0CD14F2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2,35</w:t>
            </w:r>
          </w:p>
        </w:tc>
        <w:tc>
          <w:tcPr>
            <w:tcW w:w="1275" w:type="dxa"/>
            <w:shd w:val="clear" w:color="auto" w:fill="auto"/>
            <w:noWrap/>
            <w:vAlign w:val="bottom"/>
            <w:hideMark/>
          </w:tcPr>
          <w:p w14:paraId="54D606A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2,35</w:t>
            </w:r>
          </w:p>
        </w:tc>
        <w:tc>
          <w:tcPr>
            <w:tcW w:w="1276" w:type="dxa"/>
            <w:shd w:val="clear" w:color="auto" w:fill="auto"/>
            <w:noWrap/>
            <w:vAlign w:val="bottom"/>
            <w:hideMark/>
          </w:tcPr>
          <w:p w14:paraId="31CAD23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2,35</w:t>
            </w:r>
          </w:p>
        </w:tc>
        <w:tc>
          <w:tcPr>
            <w:tcW w:w="1134" w:type="dxa"/>
            <w:shd w:val="clear" w:color="000000" w:fill="FFFFFF"/>
            <w:noWrap/>
            <w:vAlign w:val="bottom"/>
            <w:hideMark/>
          </w:tcPr>
          <w:p w14:paraId="4CEF911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0,10</w:t>
            </w:r>
          </w:p>
        </w:tc>
      </w:tr>
      <w:tr w:rsidR="00EF1D58" w:rsidRPr="00386F78" w14:paraId="18AEFBAB" w14:textId="77777777" w:rsidTr="00EC23D0">
        <w:trPr>
          <w:trHeight w:val="315"/>
        </w:trPr>
        <w:tc>
          <w:tcPr>
            <w:tcW w:w="1134" w:type="dxa"/>
            <w:shd w:val="clear" w:color="000000" w:fill="FFFFFF"/>
            <w:noWrap/>
            <w:vAlign w:val="bottom"/>
            <w:hideMark/>
          </w:tcPr>
          <w:p w14:paraId="5E3D65C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2.2.5.5</w:t>
            </w:r>
          </w:p>
        </w:tc>
        <w:tc>
          <w:tcPr>
            <w:tcW w:w="3402" w:type="dxa"/>
            <w:shd w:val="clear" w:color="000000" w:fill="FFFFFF"/>
            <w:noWrap/>
            <w:vAlign w:val="bottom"/>
            <w:hideMark/>
          </w:tcPr>
          <w:p w14:paraId="7475E4A5" w14:textId="46564998"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cơ sở sản xuất phi nông nghiệp</w:t>
            </w:r>
          </w:p>
        </w:tc>
        <w:tc>
          <w:tcPr>
            <w:tcW w:w="1134" w:type="dxa"/>
            <w:shd w:val="clear" w:color="000000" w:fill="FFFFFF"/>
            <w:noWrap/>
            <w:vAlign w:val="bottom"/>
            <w:hideMark/>
          </w:tcPr>
          <w:p w14:paraId="69D182FA"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SKC</w:t>
            </w:r>
          </w:p>
        </w:tc>
        <w:tc>
          <w:tcPr>
            <w:tcW w:w="1418" w:type="dxa"/>
            <w:shd w:val="clear" w:color="000000" w:fill="FFFFFF"/>
            <w:noWrap/>
            <w:vAlign w:val="bottom"/>
            <w:hideMark/>
          </w:tcPr>
          <w:p w14:paraId="259AA68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992" w:type="dxa"/>
            <w:shd w:val="clear" w:color="000000" w:fill="FFFFFF"/>
            <w:noWrap/>
            <w:vAlign w:val="bottom"/>
            <w:hideMark/>
          </w:tcPr>
          <w:p w14:paraId="38F396F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000000" w:fill="FFFFFF"/>
            <w:noWrap/>
            <w:vAlign w:val="bottom"/>
            <w:hideMark/>
          </w:tcPr>
          <w:p w14:paraId="73F30FE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0,04</w:t>
            </w:r>
          </w:p>
        </w:tc>
        <w:tc>
          <w:tcPr>
            <w:tcW w:w="1276" w:type="dxa"/>
            <w:shd w:val="clear" w:color="000000" w:fill="FFFFFF"/>
            <w:noWrap/>
            <w:vAlign w:val="bottom"/>
            <w:hideMark/>
          </w:tcPr>
          <w:p w14:paraId="4EB5845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0,04</w:t>
            </w:r>
          </w:p>
        </w:tc>
        <w:tc>
          <w:tcPr>
            <w:tcW w:w="1275" w:type="dxa"/>
            <w:shd w:val="clear" w:color="auto" w:fill="auto"/>
            <w:noWrap/>
            <w:vAlign w:val="bottom"/>
            <w:hideMark/>
          </w:tcPr>
          <w:p w14:paraId="24A276F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0,04</w:t>
            </w:r>
          </w:p>
        </w:tc>
        <w:tc>
          <w:tcPr>
            <w:tcW w:w="1276" w:type="dxa"/>
            <w:shd w:val="clear" w:color="auto" w:fill="auto"/>
            <w:noWrap/>
            <w:vAlign w:val="bottom"/>
            <w:hideMark/>
          </w:tcPr>
          <w:p w14:paraId="07B9A8A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0,04</w:t>
            </w:r>
          </w:p>
        </w:tc>
        <w:tc>
          <w:tcPr>
            <w:tcW w:w="1134" w:type="dxa"/>
            <w:shd w:val="clear" w:color="000000" w:fill="FFFFFF"/>
            <w:noWrap/>
            <w:vAlign w:val="bottom"/>
            <w:hideMark/>
          </w:tcPr>
          <w:p w14:paraId="78881C3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722246AA" w14:textId="77777777" w:rsidTr="00EC23D0">
        <w:trPr>
          <w:trHeight w:val="315"/>
        </w:trPr>
        <w:tc>
          <w:tcPr>
            <w:tcW w:w="1134" w:type="dxa"/>
            <w:shd w:val="clear" w:color="000000" w:fill="FFFFFF"/>
            <w:noWrap/>
            <w:vAlign w:val="bottom"/>
            <w:hideMark/>
          </w:tcPr>
          <w:p w14:paraId="0BF97D81"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lastRenderedPageBreak/>
              <w:t>2.2.5.6</w:t>
            </w:r>
          </w:p>
        </w:tc>
        <w:tc>
          <w:tcPr>
            <w:tcW w:w="3402" w:type="dxa"/>
            <w:shd w:val="clear" w:color="000000" w:fill="FFFFFF"/>
            <w:noWrap/>
            <w:vAlign w:val="bottom"/>
            <w:hideMark/>
          </w:tcPr>
          <w:p w14:paraId="7D50820B" w14:textId="0C00770E"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sử dụng cho hoạt động khoáng sản</w:t>
            </w:r>
          </w:p>
        </w:tc>
        <w:tc>
          <w:tcPr>
            <w:tcW w:w="1134" w:type="dxa"/>
            <w:shd w:val="clear" w:color="000000" w:fill="FFFFFF"/>
            <w:noWrap/>
            <w:vAlign w:val="bottom"/>
            <w:hideMark/>
          </w:tcPr>
          <w:p w14:paraId="1499EB71"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SKS</w:t>
            </w:r>
          </w:p>
        </w:tc>
        <w:tc>
          <w:tcPr>
            <w:tcW w:w="1418" w:type="dxa"/>
            <w:shd w:val="clear" w:color="000000" w:fill="FFFFFF"/>
            <w:noWrap/>
            <w:vAlign w:val="bottom"/>
            <w:hideMark/>
          </w:tcPr>
          <w:p w14:paraId="6FEA02D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w:t>
            </w:r>
          </w:p>
        </w:tc>
        <w:tc>
          <w:tcPr>
            <w:tcW w:w="992" w:type="dxa"/>
            <w:shd w:val="clear" w:color="000000" w:fill="FFFFFF"/>
            <w:noWrap/>
            <w:vAlign w:val="bottom"/>
            <w:hideMark/>
          </w:tcPr>
          <w:p w14:paraId="7F7D276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7F5CDCE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28935EF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38AEE38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auto" w:fill="auto"/>
            <w:noWrap/>
            <w:vAlign w:val="bottom"/>
            <w:hideMark/>
          </w:tcPr>
          <w:p w14:paraId="285A811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134" w:type="dxa"/>
            <w:shd w:val="clear" w:color="000000" w:fill="FFFFFF"/>
            <w:noWrap/>
            <w:vAlign w:val="bottom"/>
            <w:hideMark/>
          </w:tcPr>
          <w:p w14:paraId="33161B4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4209801E" w14:textId="77777777" w:rsidTr="00EC23D0">
        <w:trPr>
          <w:trHeight w:val="315"/>
        </w:trPr>
        <w:tc>
          <w:tcPr>
            <w:tcW w:w="1134" w:type="dxa"/>
            <w:shd w:val="clear" w:color="000000" w:fill="FFFFFF"/>
            <w:noWrap/>
            <w:vAlign w:val="bottom"/>
            <w:hideMark/>
          </w:tcPr>
          <w:p w14:paraId="27FDE4F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2.2.5.7</w:t>
            </w:r>
          </w:p>
        </w:tc>
        <w:tc>
          <w:tcPr>
            <w:tcW w:w="3402" w:type="dxa"/>
            <w:shd w:val="clear" w:color="000000" w:fill="FFFFFF"/>
            <w:noWrap/>
            <w:vAlign w:val="bottom"/>
            <w:hideMark/>
          </w:tcPr>
          <w:p w14:paraId="52459F49" w14:textId="73D66585"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 xml:space="preserve">Đất sản xuất vật liệu xây dựng, làm đồ gốm </w:t>
            </w:r>
          </w:p>
        </w:tc>
        <w:tc>
          <w:tcPr>
            <w:tcW w:w="1134" w:type="dxa"/>
            <w:shd w:val="clear" w:color="000000" w:fill="FFFFFF"/>
            <w:noWrap/>
            <w:vAlign w:val="bottom"/>
            <w:hideMark/>
          </w:tcPr>
          <w:p w14:paraId="53FC9F44"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SKX</w:t>
            </w:r>
          </w:p>
        </w:tc>
        <w:tc>
          <w:tcPr>
            <w:tcW w:w="1418" w:type="dxa"/>
            <w:shd w:val="clear" w:color="000000" w:fill="FFFFFF"/>
            <w:noWrap/>
            <w:vAlign w:val="bottom"/>
            <w:hideMark/>
          </w:tcPr>
          <w:p w14:paraId="1D76D53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992" w:type="dxa"/>
            <w:shd w:val="clear" w:color="000000" w:fill="FFFFFF"/>
            <w:noWrap/>
            <w:vAlign w:val="bottom"/>
            <w:hideMark/>
          </w:tcPr>
          <w:p w14:paraId="72DD51F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000000" w:fill="FFFFFF"/>
            <w:noWrap/>
            <w:vAlign w:val="bottom"/>
            <w:hideMark/>
          </w:tcPr>
          <w:p w14:paraId="2F9EBED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6,72</w:t>
            </w:r>
          </w:p>
        </w:tc>
        <w:tc>
          <w:tcPr>
            <w:tcW w:w="1276" w:type="dxa"/>
            <w:shd w:val="clear" w:color="000000" w:fill="FFFFFF"/>
            <w:noWrap/>
            <w:vAlign w:val="bottom"/>
            <w:hideMark/>
          </w:tcPr>
          <w:p w14:paraId="780CCC1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6,72</w:t>
            </w:r>
          </w:p>
        </w:tc>
        <w:tc>
          <w:tcPr>
            <w:tcW w:w="1275" w:type="dxa"/>
            <w:shd w:val="clear" w:color="auto" w:fill="auto"/>
            <w:noWrap/>
            <w:vAlign w:val="bottom"/>
            <w:hideMark/>
          </w:tcPr>
          <w:p w14:paraId="1DFDB9B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6,72</w:t>
            </w:r>
          </w:p>
        </w:tc>
        <w:tc>
          <w:tcPr>
            <w:tcW w:w="1276" w:type="dxa"/>
            <w:shd w:val="clear" w:color="auto" w:fill="auto"/>
            <w:noWrap/>
            <w:vAlign w:val="bottom"/>
            <w:hideMark/>
          </w:tcPr>
          <w:p w14:paraId="29C9653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6,72</w:t>
            </w:r>
          </w:p>
        </w:tc>
        <w:tc>
          <w:tcPr>
            <w:tcW w:w="1134" w:type="dxa"/>
            <w:shd w:val="clear" w:color="000000" w:fill="FFFFFF"/>
            <w:noWrap/>
            <w:vAlign w:val="bottom"/>
            <w:hideMark/>
          </w:tcPr>
          <w:p w14:paraId="2E3BAA8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0,28</w:t>
            </w:r>
          </w:p>
        </w:tc>
      </w:tr>
      <w:tr w:rsidR="00EF1D58" w:rsidRPr="00386F78" w14:paraId="00582D37" w14:textId="77777777" w:rsidTr="00EC23D0">
        <w:trPr>
          <w:trHeight w:val="315"/>
        </w:trPr>
        <w:tc>
          <w:tcPr>
            <w:tcW w:w="1134" w:type="dxa"/>
            <w:shd w:val="clear" w:color="000000" w:fill="FFFFFF"/>
            <w:noWrap/>
            <w:vAlign w:val="bottom"/>
            <w:hideMark/>
          </w:tcPr>
          <w:p w14:paraId="0184C38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2.2.6</w:t>
            </w:r>
          </w:p>
        </w:tc>
        <w:tc>
          <w:tcPr>
            <w:tcW w:w="3402" w:type="dxa"/>
            <w:shd w:val="clear" w:color="000000" w:fill="FFFFFF"/>
            <w:noWrap/>
            <w:vAlign w:val="bottom"/>
            <w:hideMark/>
          </w:tcPr>
          <w:p w14:paraId="5D4E20EE" w14:textId="708DE045"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có mục đích công cộng</w:t>
            </w:r>
          </w:p>
        </w:tc>
        <w:tc>
          <w:tcPr>
            <w:tcW w:w="1134" w:type="dxa"/>
            <w:shd w:val="clear" w:color="000000" w:fill="FFFFFF"/>
            <w:noWrap/>
            <w:vAlign w:val="bottom"/>
            <w:hideMark/>
          </w:tcPr>
          <w:p w14:paraId="19523337"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CCC</w:t>
            </w:r>
          </w:p>
        </w:tc>
        <w:tc>
          <w:tcPr>
            <w:tcW w:w="1418" w:type="dxa"/>
            <w:shd w:val="clear" w:color="000000" w:fill="FFFFFF"/>
            <w:noWrap/>
            <w:vAlign w:val="bottom"/>
            <w:hideMark/>
          </w:tcPr>
          <w:p w14:paraId="0183816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57,7</w:t>
            </w:r>
          </w:p>
        </w:tc>
        <w:tc>
          <w:tcPr>
            <w:tcW w:w="992" w:type="dxa"/>
            <w:shd w:val="clear" w:color="000000" w:fill="FFFFFF"/>
            <w:noWrap/>
            <w:vAlign w:val="bottom"/>
            <w:hideMark/>
          </w:tcPr>
          <w:p w14:paraId="2D0702C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2,45</w:t>
            </w:r>
          </w:p>
        </w:tc>
        <w:tc>
          <w:tcPr>
            <w:tcW w:w="1276" w:type="dxa"/>
            <w:shd w:val="clear" w:color="000000" w:fill="FFFFFF"/>
            <w:noWrap/>
            <w:vAlign w:val="bottom"/>
            <w:hideMark/>
          </w:tcPr>
          <w:p w14:paraId="0102BABB"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85,72</w:t>
            </w:r>
          </w:p>
        </w:tc>
        <w:tc>
          <w:tcPr>
            <w:tcW w:w="1276" w:type="dxa"/>
            <w:shd w:val="clear" w:color="000000" w:fill="FFFFFF"/>
            <w:noWrap/>
            <w:vAlign w:val="bottom"/>
            <w:hideMark/>
          </w:tcPr>
          <w:p w14:paraId="60C2518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28,02</w:t>
            </w:r>
          </w:p>
        </w:tc>
        <w:tc>
          <w:tcPr>
            <w:tcW w:w="1275" w:type="dxa"/>
            <w:shd w:val="clear" w:color="auto" w:fill="auto"/>
            <w:noWrap/>
            <w:vAlign w:val="bottom"/>
            <w:hideMark/>
          </w:tcPr>
          <w:p w14:paraId="19BE124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85,72</w:t>
            </w:r>
          </w:p>
        </w:tc>
        <w:tc>
          <w:tcPr>
            <w:tcW w:w="1276" w:type="dxa"/>
            <w:shd w:val="clear" w:color="auto" w:fill="auto"/>
            <w:noWrap/>
            <w:vAlign w:val="bottom"/>
            <w:hideMark/>
          </w:tcPr>
          <w:p w14:paraId="2BD008E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28,02</w:t>
            </w:r>
          </w:p>
        </w:tc>
        <w:tc>
          <w:tcPr>
            <w:tcW w:w="1134" w:type="dxa"/>
            <w:shd w:val="clear" w:color="000000" w:fill="FFFFFF"/>
            <w:noWrap/>
            <w:vAlign w:val="bottom"/>
            <w:hideMark/>
          </w:tcPr>
          <w:p w14:paraId="66F2815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3,63</w:t>
            </w:r>
          </w:p>
        </w:tc>
      </w:tr>
      <w:tr w:rsidR="00EF1D58" w:rsidRPr="00386F78" w14:paraId="11DB9381" w14:textId="77777777" w:rsidTr="00EC23D0">
        <w:trPr>
          <w:trHeight w:val="315"/>
        </w:trPr>
        <w:tc>
          <w:tcPr>
            <w:tcW w:w="1134" w:type="dxa"/>
            <w:shd w:val="clear" w:color="000000" w:fill="FFFFFF"/>
            <w:noWrap/>
            <w:vAlign w:val="bottom"/>
            <w:hideMark/>
          </w:tcPr>
          <w:p w14:paraId="51CB453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2.2.6.1</w:t>
            </w:r>
          </w:p>
        </w:tc>
        <w:tc>
          <w:tcPr>
            <w:tcW w:w="3402" w:type="dxa"/>
            <w:shd w:val="clear" w:color="000000" w:fill="FFFFFF"/>
            <w:noWrap/>
            <w:vAlign w:val="bottom"/>
            <w:hideMark/>
          </w:tcPr>
          <w:p w14:paraId="7E2B053A" w14:textId="3534EE01"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giao thông</w:t>
            </w:r>
          </w:p>
        </w:tc>
        <w:tc>
          <w:tcPr>
            <w:tcW w:w="1134" w:type="dxa"/>
            <w:shd w:val="clear" w:color="000000" w:fill="FFFFFF"/>
            <w:noWrap/>
            <w:vAlign w:val="bottom"/>
            <w:hideMark/>
          </w:tcPr>
          <w:p w14:paraId="53747DC7"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DGT</w:t>
            </w:r>
          </w:p>
        </w:tc>
        <w:tc>
          <w:tcPr>
            <w:tcW w:w="1418" w:type="dxa"/>
            <w:shd w:val="clear" w:color="000000" w:fill="FFFFFF"/>
            <w:noWrap/>
            <w:vAlign w:val="bottom"/>
            <w:hideMark/>
          </w:tcPr>
          <w:p w14:paraId="370A10F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52,99</w:t>
            </w:r>
          </w:p>
        </w:tc>
        <w:tc>
          <w:tcPr>
            <w:tcW w:w="992" w:type="dxa"/>
            <w:shd w:val="clear" w:color="000000" w:fill="FFFFFF"/>
            <w:noWrap/>
            <w:vAlign w:val="bottom"/>
            <w:hideMark/>
          </w:tcPr>
          <w:p w14:paraId="1838924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2,25</w:t>
            </w:r>
          </w:p>
        </w:tc>
        <w:tc>
          <w:tcPr>
            <w:tcW w:w="1276" w:type="dxa"/>
            <w:shd w:val="clear" w:color="000000" w:fill="FFFFFF"/>
            <w:noWrap/>
            <w:vAlign w:val="bottom"/>
            <w:hideMark/>
          </w:tcPr>
          <w:p w14:paraId="4D5014B1"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60,49</w:t>
            </w:r>
          </w:p>
        </w:tc>
        <w:tc>
          <w:tcPr>
            <w:tcW w:w="1276" w:type="dxa"/>
            <w:shd w:val="clear" w:color="000000" w:fill="FFFFFF"/>
            <w:noWrap/>
            <w:vAlign w:val="bottom"/>
            <w:hideMark/>
          </w:tcPr>
          <w:p w14:paraId="1436A9E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7,50</w:t>
            </w:r>
          </w:p>
        </w:tc>
        <w:tc>
          <w:tcPr>
            <w:tcW w:w="1275" w:type="dxa"/>
            <w:shd w:val="clear" w:color="auto" w:fill="auto"/>
            <w:noWrap/>
            <w:vAlign w:val="bottom"/>
            <w:hideMark/>
          </w:tcPr>
          <w:p w14:paraId="102120C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60,49</w:t>
            </w:r>
          </w:p>
        </w:tc>
        <w:tc>
          <w:tcPr>
            <w:tcW w:w="1276" w:type="dxa"/>
            <w:shd w:val="clear" w:color="auto" w:fill="auto"/>
            <w:noWrap/>
            <w:vAlign w:val="bottom"/>
            <w:hideMark/>
          </w:tcPr>
          <w:p w14:paraId="61F3DAB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7,50</w:t>
            </w:r>
          </w:p>
        </w:tc>
        <w:tc>
          <w:tcPr>
            <w:tcW w:w="1134" w:type="dxa"/>
            <w:shd w:val="clear" w:color="000000" w:fill="FFFFFF"/>
            <w:noWrap/>
            <w:vAlign w:val="bottom"/>
            <w:hideMark/>
          </w:tcPr>
          <w:p w14:paraId="631AAFE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2,56</w:t>
            </w:r>
          </w:p>
        </w:tc>
      </w:tr>
      <w:tr w:rsidR="00EF1D58" w:rsidRPr="00386F78" w14:paraId="191368D8" w14:textId="77777777" w:rsidTr="00EC23D0">
        <w:trPr>
          <w:trHeight w:val="315"/>
        </w:trPr>
        <w:tc>
          <w:tcPr>
            <w:tcW w:w="1134" w:type="dxa"/>
            <w:shd w:val="clear" w:color="000000" w:fill="FFFFFF"/>
            <w:noWrap/>
            <w:vAlign w:val="bottom"/>
            <w:hideMark/>
          </w:tcPr>
          <w:p w14:paraId="2FB67A21"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2.2.6.2</w:t>
            </w:r>
          </w:p>
        </w:tc>
        <w:tc>
          <w:tcPr>
            <w:tcW w:w="3402" w:type="dxa"/>
            <w:shd w:val="clear" w:color="000000" w:fill="FFFFFF"/>
            <w:noWrap/>
            <w:vAlign w:val="bottom"/>
            <w:hideMark/>
          </w:tcPr>
          <w:p w14:paraId="06781BA9" w14:textId="126718E0"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thủy lợi</w:t>
            </w:r>
          </w:p>
        </w:tc>
        <w:tc>
          <w:tcPr>
            <w:tcW w:w="1134" w:type="dxa"/>
            <w:shd w:val="clear" w:color="000000" w:fill="FFFFFF"/>
            <w:noWrap/>
            <w:vAlign w:val="bottom"/>
            <w:hideMark/>
          </w:tcPr>
          <w:p w14:paraId="48C9C370"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DTL</w:t>
            </w:r>
          </w:p>
        </w:tc>
        <w:tc>
          <w:tcPr>
            <w:tcW w:w="1418" w:type="dxa"/>
            <w:shd w:val="clear" w:color="000000" w:fill="FFFFFF"/>
            <w:noWrap/>
            <w:vAlign w:val="bottom"/>
            <w:hideMark/>
          </w:tcPr>
          <w:p w14:paraId="7F5B7D7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3,35</w:t>
            </w:r>
          </w:p>
        </w:tc>
        <w:tc>
          <w:tcPr>
            <w:tcW w:w="992" w:type="dxa"/>
            <w:shd w:val="clear" w:color="000000" w:fill="FFFFFF"/>
            <w:noWrap/>
            <w:vAlign w:val="bottom"/>
            <w:hideMark/>
          </w:tcPr>
          <w:p w14:paraId="73EA5AD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0,14</w:t>
            </w:r>
          </w:p>
        </w:tc>
        <w:tc>
          <w:tcPr>
            <w:tcW w:w="1276" w:type="dxa"/>
            <w:shd w:val="clear" w:color="000000" w:fill="FFFFFF"/>
            <w:noWrap/>
            <w:vAlign w:val="bottom"/>
            <w:hideMark/>
          </w:tcPr>
          <w:p w14:paraId="00AC8F2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3,95</w:t>
            </w:r>
          </w:p>
        </w:tc>
        <w:tc>
          <w:tcPr>
            <w:tcW w:w="1276" w:type="dxa"/>
            <w:shd w:val="clear" w:color="000000" w:fill="FFFFFF"/>
            <w:noWrap/>
            <w:vAlign w:val="bottom"/>
            <w:hideMark/>
          </w:tcPr>
          <w:p w14:paraId="76FC8DED"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0,60</w:t>
            </w:r>
          </w:p>
        </w:tc>
        <w:tc>
          <w:tcPr>
            <w:tcW w:w="1275" w:type="dxa"/>
            <w:shd w:val="clear" w:color="auto" w:fill="auto"/>
            <w:noWrap/>
            <w:vAlign w:val="bottom"/>
            <w:hideMark/>
          </w:tcPr>
          <w:p w14:paraId="51DDB73B"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3,95</w:t>
            </w:r>
          </w:p>
        </w:tc>
        <w:tc>
          <w:tcPr>
            <w:tcW w:w="1276" w:type="dxa"/>
            <w:shd w:val="clear" w:color="auto" w:fill="auto"/>
            <w:noWrap/>
            <w:vAlign w:val="bottom"/>
            <w:hideMark/>
          </w:tcPr>
          <w:p w14:paraId="41CB3AA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0,60</w:t>
            </w:r>
          </w:p>
        </w:tc>
        <w:tc>
          <w:tcPr>
            <w:tcW w:w="1134" w:type="dxa"/>
            <w:shd w:val="clear" w:color="000000" w:fill="FFFFFF"/>
            <w:noWrap/>
            <w:vAlign w:val="bottom"/>
            <w:hideMark/>
          </w:tcPr>
          <w:p w14:paraId="2C96324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0,17</w:t>
            </w:r>
          </w:p>
        </w:tc>
      </w:tr>
      <w:tr w:rsidR="00EF1D58" w:rsidRPr="00386F78" w14:paraId="77A343E4" w14:textId="77777777" w:rsidTr="00EC23D0">
        <w:trPr>
          <w:trHeight w:val="315"/>
        </w:trPr>
        <w:tc>
          <w:tcPr>
            <w:tcW w:w="1134" w:type="dxa"/>
            <w:shd w:val="clear" w:color="000000" w:fill="FFFFFF"/>
            <w:noWrap/>
            <w:vAlign w:val="bottom"/>
            <w:hideMark/>
          </w:tcPr>
          <w:p w14:paraId="18A9EFE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2.2.6.3</w:t>
            </w:r>
          </w:p>
        </w:tc>
        <w:tc>
          <w:tcPr>
            <w:tcW w:w="3402" w:type="dxa"/>
            <w:shd w:val="clear" w:color="000000" w:fill="FFFFFF"/>
            <w:noWrap/>
            <w:vAlign w:val="bottom"/>
            <w:hideMark/>
          </w:tcPr>
          <w:p w14:paraId="4A6524B1" w14:textId="293A1EA9"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 xml:space="preserve">Đất có di tích lịch sử - văn hóa </w:t>
            </w:r>
          </w:p>
        </w:tc>
        <w:tc>
          <w:tcPr>
            <w:tcW w:w="1134" w:type="dxa"/>
            <w:shd w:val="clear" w:color="000000" w:fill="FFFFFF"/>
            <w:noWrap/>
            <w:vAlign w:val="bottom"/>
            <w:hideMark/>
          </w:tcPr>
          <w:p w14:paraId="253D87D9"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DDT</w:t>
            </w:r>
          </w:p>
        </w:tc>
        <w:tc>
          <w:tcPr>
            <w:tcW w:w="1418" w:type="dxa"/>
            <w:shd w:val="clear" w:color="000000" w:fill="FFFFFF"/>
            <w:noWrap/>
            <w:vAlign w:val="bottom"/>
            <w:hideMark/>
          </w:tcPr>
          <w:p w14:paraId="449158BD"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992" w:type="dxa"/>
            <w:shd w:val="clear" w:color="000000" w:fill="FFFFFF"/>
            <w:noWrap/>
            <w:vAlign w:val="bottom"/>
            <w:hideMark/>
          </w:tcPr>
          <w:p w14:paraId="17061A6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000000" w:fill="FFFFFF"/>
            <w:noWrap/>
            <w:vAlign w:val="bottom"/>
            <w:hideMark/>
          </w:tcPr>
          <w:p w14:paraId="602F05A1"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17,81</w:t>
            </w:r>
          </w:p>
        </w:tc>
        <w:tc>
          <w:tcPr>
            <w:tcW w:w="1276" w:type="dxa"/>
            <w:shd w:val="clear" w:color="000000" w:fill="FFFFFF"/>
            <w:noWrap/>
            <w:vAlign w:val="bottom"/>
            <w:hideMark/>
          </w:tcPr>
          <w:p w14:paraId="06F7DE2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17,81</w:t>
            </w:r>
          </w:p>
        </w:tc>
        <w:tc>
          <w:tcPr>
            <w:tcW w:w="1275" w:type="dxa"/>
            <w:shd w:val="clear" w:color="auto" w:fill="auto"/>
            <w:noWrap/>
            <w:vAlign w:val="bottom"/>
            <w:hideMark/>
          </w:tcPr>
          <w:p w14:paraId="6E11A6B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17,81</w:t>
            </w:r>
          </w:p>
        </w:tc>
        <w:tc>
          <w:tcPr>
            <w:tcW w:w="1276" w:type="dxa"/>
            <w:shd w:val="clear" w:color="auto" w:fill="auto"/>
            <w:noWrap/>
            <w:vAlign w:val="bottom"/>
            <w:hideMark/>
          </w:tcPr>
          <w:p w14:paraId="3636086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17,81</w:t>
            </w:r>
          </w:p>
        </w:tc>
        <w:tc>
          <w:tcPr>
            <w:tcW w:w="1134" w:type="dxa"/>
            <w:shd w:val="clear" w:color="000000" w:fill="FFFFFF"/>
            <w:noWrap/>
            <w:vAlign w:val="bottom"/>
            <w:hideMark/>
          </w:tcPr>
          <w:p w14:paraId="51EC772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0,75</w:t>
            </w:r>
          </w:p>
        </w:tc>
      </w:tr>
      <w:tr w:rsidR="00EF1D58" w:rsidRPr="00386F78" w14:paraId="33C4BA1E" w14:textId="77777777" w:rsidTr="00EC23D0">
        <w:trPr>
          <w:trHeight w:val="315"/>
        </w:trPr>
        <w:tc>
          <w:tcPr>
            <w:tcW w:w="1134" w:type="dxa"/>
            <w:shd w:val="clear" w:color="000000" w:fill="FFFFFF"/>
            <w:noWrap/>
            <w:vAlign w:val="bottom"/>
            <w:hideMark/>
          </w:tcPr>
          <w:p w14:paraId="4D707B4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2.2.6.4</w:t>
            </w:r>
          </w:p>
        </w:tc>
        <w:tc>
          <w:tcPr>
            <w:tcW w:w="3402" w:type="dxa"/>
            <w:shd w:val="clear" w:color="000000" w:fill="FFFFFF"/>
            <w:noWrap/>
            <w:vAlign w:val="bottom"/>
            <w:hideMark/>
          </w:tcPr>
          <w:p w14:paraId="6F368A4A" w14:textId="48029ADC"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danh lam thắng cảnh</w:t>
            </w:r>
          </w:p>
        </w:tc>
        <w:tc>
          <w:tcPr>
            <w:tcW w:w="1134" w:type="dxa"/>
            <w:shd w:val="clear" w:color="000000" w:fill="FFFFFF"/>
            <w:noWrap/>
            <w:vAlign w:val="bottom"/>
            <w:hideMark/>
          </w:tcPr>
          <w:p w14:paraId="1A6432DE"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DDL</w:t>
            </w:r>
          </w:p>
        </w:tc>
        <w:tc>
          <w:tcPr>
            <w:tcW w:w="1418" w:type="dxa"/>
            <w:shd w:val="clear" w:color="000000" w:fill="FFFFFF"/>
            <w:noWrap/>
            <w:vAlign w:val="bottom"/>
            <w:hideMark/>
          </w:tcPr>
          <w:p w14:paraId="11003D6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w:t>
            </w:r>
          </w:p>
        </w:tc>
        <w:tc>
          <w:tcPr>
            <w:tcW w:w="992" w:type="dxa"/>
            <w:shd w:val="clear" w:color="000000" w:fill="FFFFFF"/>
            <w:noWrap/>
            <w:vAlign w:val="bottom"/>
            <w:hideMark/>
          </w:tcPr>
          <w:p w14:paraId="5140483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2A1F883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16B8F00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4FDD452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auto" w:fill="auto"/>
            <w:noWrap/>
            <w:vAlign w:val="bottom"/>
            <w:hideMark/>
          </w:tcPr>
          <w:p w14:paraId="76B22E9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134" w:type="dxa"/>
            <w:shd w:val="clear" w:color="000000" w:fill="FFFFFF"/>
            <w:noWrap/>
            <w:vAlign w:val="bottom"/>
            <w:hideMark/>
          </w:tcPr>
          <w:p w14:paraId="2CB1959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0FEFCFA3" w14:textId="77777777" w:rsidTr="00EC23D0">
        <w:trPr>
          <w:trHeight w:val="315"/>
        </w:trPr>
        <w:tc>
          <w:tcPr>
            <w:tcW w:w="1134" w:type="dxa"/>
            <w:shd w:val="clear" w:color="000000" w:fill="FFFFFF"/>
            <w:noWrap/>
            <w:vAlign w:val="bottom"/>
            <w:hideMark/>
          </w:tcPr>
          <w:p w14:paraId="1D24D8D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2.2.6.5</w:t>
            </w:r>
          </w:p>
        </w:tc>
        <w:tc>
          <w:tcPr>
            <w:tcW w:w="3402" w:type="dxa"/>
            <w:shd w:val="clear" w:color="000000" w:fill="FFFFFF"/>
            <w:noWrap/>
            <w:vAlign w:val="bottom"/>
            <w:hideMark/>
          </w:tcPr>
          <w:p w14:paraId="299F253E" w14:textId="300AFD15"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sinh hoạt cộng đồng</w:t>
            </w:r>
          </w:p>
        </w:tc>
        <w:tc>
          <w:tcPr>
            <w:tcW w:w="1134" w:type="dxa"/>
            <w:shd w:val="clear" w:color="000000" w:fill="FFFFFF"/>
            <w:noWrap/>
            <w:vAlign w:val="bottom"/>
            <w:hideMark/>
          </w:tcPr>
          <w:p w14:paraId="59648866"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DSH</w:t>
            </w:r>
          </w:p>
        </w:tc>
        <w:tc>
          <w:tcPr>
            <w:tcW w:w="1418" w:type="dxa"/>
            <w:shd w:val="clear" w:color="000000" w:fill="FFFFFF"/>
            <w:noWrap/>
            <w:vAlign w:val="bottom"/>
            <w:hideMark/>
          </w:tcPr>
          <w:p w14:paraId="00D198D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1,32</w:t>
            </w:r>
          </w:p>
        </w:tc>
        <w:tc>
          <w:tcPr>
            <w:tcW w:w="992" w:type="dxa"/>
            <w:shd w:val="clear" w:color="000000" w:fill="FFFFFF"/>
            <w:noWrap/>
            <w:vAlign w:val="bottom"/>
            <w:hideMark/>
          </w:tcPr>
          <w:p w14:paraId="03E0ECD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0,06</w:t>
            </w:r>
          </w:p>
        </w:tc>
        <w:tc>
          <w:tcPr>
            <w:tcW w:w="1276" w:type="dxa"/>
            <w:shd w:val="clear" w:color="000000" w:fill="FFFFFF"/>
            <w:noWrap/>
            <w:vAlign w:val="bottom"/>
            <w:hideMark/>
          </w:tcPr>
          <w:p w14:paraId="66E99B5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1,32</w:t>
            </w:r>
          </w:p>
        </w:tc>
        <w:tc>
          <w:tcPr>
            <w:tcW w:w="1276" w:type="dxa"/>
            <w:shd w:val="clear" w:color="000000" w:fill="FFFFFF"/>
            <w:noWrap/>
            <w:vAlign w:val="bottom"/>
            <w:hideMark/>
          </w:tcPr>
          <w:p w14:paraId="2AF92B4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33FE5F7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1,32</w:t>
            </w:r>
          </w:p>
        </w:tc>
        <w:tc>
          <w:tcPr>
            <w:tcW w:w="1276" w:type="dxa"/>
            <w:shd w:val="clear" w:color="auto" w:fill="auto"/>
            <w:noWrap/>
            <w:vAlign w:val="bottom"/>
            <w:hideMark/>
          </w:tcPr>
          <w:p w14:paraId="40A1512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134" w:type="dxa"/>
            <w:shd w:val="clear" w:color="000000" w:fill="FFFFFF"/>
            <w:noWrap/>
            <w:vAlign w:val="bottom"/>
            <w:hideMark/>
          </w:tcPr>
          <w:p w14:paraId="07B3988B"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0,06</w:t>
            </w:r>
          </w:p>
        </w:tc>
      </w:tr>
      <w:tr w:rsidR="00EF1D58" w:rsidRPr="00386F78" w14:paraId="1A30992C" w14:textId="77777777" w:rsidTr="00EC23D0">
        <w:trPr>
          <w:trHeight w:val="315"/>
        </w:trPr>
        <w:tc>
          <w:tcPr>
            <w:tcW w:w="1134" w:type="dxa"/>
            <w:shd w:val="clear" w:color="000000" w:fill="FFFFFF"/>
            <w:noWrap/>
            <w:vAlign w:val="bottom"/>
            <w:hideMark/>
          </w:tcPr>
          <w:p w14:paraId="7DFD4A1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2.2.6.6</w:t>
            </w:r>
          </w:p>
        </w:tc>
        <w:tc>
          <w:tcPr>
            <w:tcW w:w="3402" w:type="dxa"/>
            <w:shd w:val="clear" w:color="000000" w:fill="FFFFFF"/>
            <w:noWrap/>
            <w:vAlign w:val="bottom"/>
            <w:hideMark/>
          </w:tcPr>
          <w:p w14:paraId="79108F86" w14:textId="5DAF56F0"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khu vui chơi, giải trí công cộng</w:t>
            </w:r>
          </w:p>
        </w:tc>
        <w:tc>
          <w:tcPr>
            <w:tcW w:w="1134" w:type="dxa"/>
            <w:shd w:val="clear" w:color="000000" w:fill="FFFFFF"/>
            <w:noWrap/>
            <w:vAlign w:val="bottom"/>
            <w:hideMark/>
          </w:tcPr>
          <w:p w14:paraId="0B5EFDFF"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DKV</w:t>
            </w:r>
          </w:p>
        </w:tc>
        <w:tc>
          <w:tcPr>
            <w:tcW w:w="1418" w:type="dxa"/>
            <w:shd w:val="clear" w:color="000000" w:fill="FFFFFF"/>
            <w:noWrap/>
            <w:vAlign w:val="bottom"/>
            <w:hideMark/>
          </w:tcPr>
          <w:p w14:paraId="5642CBEB"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w:t>
            </w:r>
          </w:p>
        </w:tc>
        <w:tc>
          <w:tcPr>
            <w:tcW w:w="992" w:type="dxa"/>
            <w:shd w:val="clear" w:color="000000" w:fill="FFFFFF"/>
            <w:noWrap/>
            <w:vAlign w:val="bottom"/>
            <w:hideMark/>
          </w:tcPr>
          <w:p w14:paraId="5B95DD9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1F64022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5AB2EFB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1DA290F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auto" w:fill="auto"/>
            <w:noWrap/>
            <w:vAlign w:val="bottom"/>
            <w:hideMark/>
          </w:tcPr>
          <w:p w14:paraId="009F9BD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134" w:type="dxa"/>
            <w:shd w:val="clear" w:color="000000" w:fill="FFFFFF"/>
            <w:noWrap/>
            <w:vAlign w:val="bottom"/>
            <w:hideMark/>
          </w:tcPr>
          <w:p w14:paraId="062A2741"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0A4251AA" w14:textId="77777777" w:rsidTr="00EC23D0">
        <w:trPr>
          <w:trHeight w:val="315"/>
        </w:trPr>
        <w:tc>
          <w:tcPr>
            <w:tcW w:w="1134" w:type="dxa"/>
            <w:shd w:val="clear" w:color="000000" w:fill="FFFFFF"/>
            <w:noWrap/>
            <w:vAlign w:val="bottom"/>
            <w:hideMark/>
          </w:tcPr>
          <w:p w14:paraId="5570E091"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2.2.6.7</w:t>
            </w:r>
          </w:p>
        </w:tc>
        <w:tc>
          <w:tcPr>
            <w:tcW w:w="3402" w:type="dxa"/>
            <w:shd w:val="clear" w:color="000000" w:fill="FFFFFF"/>
            <w:noWrap/>
            <w:vAlign w:val="bottom"/>
            <w:hideMark/>
          </w:tcPr>
          <w:p w14:paraId="6664025B" w14:textId="5B1ACADA"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công trình năng lượng</w:t>
            </w:r>
          </w:p>
        </w:tc>
        <w:tc>
          <w:tcPr>
            <w:tcW w:w="1134" w:type="dxa"/>
            <w:shd w:val="clear" w:color="000000" w:fill="FFFFFF"/>
            <w:noWrap/>
            <w:vAlign w:val="bottom"/>
            <w:hideMark/>
          </w:tcPr>
          <w:p w14:paraId="25BB4DC1"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DNL</w:t>
            </w:r>
          </w:p>
        </w:tc>
        <w:tc>
          <w:tcPr>
            <w:tcW w:w="1418" w:type="dxa"/>
            <w:shd w:val="clear" w:color="000000" w:fill="FFFFFF"/>
            <w:noWrap/>
            <w:vAlign w:val="bottom"/>
            <w:hideMark/>
          </w:tcPr>
          <w:p w14:paraId="1DA29FC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992" w:type="dxa"/>
            <w:shd w:val="clear" w:color="000000" w:fill="FFFFFF"/>
            <w:noWrap/>
            <w:vAlign w:val="bottom"/>
            <w:hideMark/>
          </w:tcPr>
          <w:p w14:paraId="02D89E1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000000" w:fill="FFFFFF"/>
            <w:noWrap/>
            <w:vAlign w:val="bottom"/>
            <w:hideMark/>
          </w:tcPr>
          <w:p w14:paraId="4B368BF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0,83</w:t>
            </w:r>
          </w:p>
        </w:tc>
        <w:tc>
          <w:tcPr>
            <w:tcW w:w="1276" w:type="dxa"/>
            <w:shd w:val="clear" w:color="000000" w:fill="FFFFFF"/>
            <w:noWrap/>
            <w:vAlign w:val="bottom"/>
            <w:hideMark/>
          </w:tcPr>
          <w:p w14:paraId="06A34205"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0,83</w:t>
            </w:r>
          </w:p>
        </w:tc>
        <w:tc>
          <w:tcPr>
            <w:tcW w:w="1275" w:type="dxa"/>
            <w:shd w:val="clear" w:color="auto" w:fill="auto"/>
            <w:noWrap/>
            <w:vAlign w:val="bottom"/>
            <w:hideMark/>
          </w:tcPr>
          <w:p w14:paraId="40287D6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0,83</w:t>
            </w:r>
          </w:p>
        </w:tc>
        <w:tc>
          <w:tcPr>
            <w:tcW w:w="1276" w:type="dxa"/>
            <w:shd w:val="clear" w:color="auto" w:fill="auto"/>
            <w:noWrap/>
            <w:vAlign w:val="bottom"/>
            <w:hideMark/>
          </w:tcPr>
          <w:p w14:paraId="6C5FAC1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0,83</w:t>
            </w:r>
          </w:p>
        </w:tc>
        <w:tc>
          <w:tcPr>
            <w:tcW w:w="1134" w:type="dxa"/>
            <w:shd w:val="clear" w:color="000000" w:fill="FFFFFF"/>
            <w:noWrap/>
            <w:vAlign w:val="bottom"/>
            <w:hideMark/>
          </w:tcPr>
          <w:p w14:paraId="2D5AAA41"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0,04</w:t>
            </w:r>
          </w:p>
        </w:tc>
      </w:tr>
      <w:tr w:rsidR="00EF1D58" w:rsidRPr="00386F78" w14:paraId="6AF6A595" w14:textId="77777777" w:rsidTr="00EC23D0">
        <w:trPr>
          <w:trHeight w:val="315"/>
        </w:trPr>
        <w:tc>
          <w:tcPr>
            <w:tcW w:w="1134" w:type="dxa"/>
            <w:shd w:val="clear" w:color="000000" w:fill="FFFFFF"/>
            <w:noWrap/>
            <w:vAlign w:val="bottom"/>
            <w:hideMark/>
          </w:tcPr>
          <w:p w14:paraId="2D43964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2.2.6.8</w:t>
            </w:r>
          </w:p>
        </w:tc>
        <w:tc>
          <w:tcPr>
            <w:tcW w:w="3402" w:type="dxa"/>
            <w:shd w:val="clear" w:color="000000" w:fill="FFFFFF"/>
            <w:noWrap/>
            <w:vAlign w:val="bottom"/>
            <w:hideMark/>
          </w:tcPr>
          <w:p w14:paraId="14E86853" w14:textId="3555F2CF"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công trình bưu chính, viễn thông</w:t>
            </w:r>
          </w:p>
        </w:tc>
        <w:tc>
          <w:tcPr>
            <w:tcW w:w="1134" w:type="dxa"/>
            <w:shd w:val="clear" w:color="000000" w:fill="FFFFFF"/>
            <w:noWrap/>
            <w:vAlign w:val="bottom"/>
            <w:hideMark/>
          </w:tcPr>
          <w:p w14:paraId="32F705C7"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DBV</w:t>
            </w:r>
          </w:p>
        </w:tc>
        <w:tc>
          <w:tcPr>
            <w:tcW w:w="1418" w:type="dxa"/>
            <w:shd w:val="clear" w:color="000000" w:fill="FFFFFF"/>
            <w:noWrap/>
            <w:vAlign w:val="bottom"/>
            <w:hideMark/>
          </w:tcPr>
          <w:p w14:paraId="49A5840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0,02</w:t>
            </w:r>
          </w:p>
        </w:tc>
        <w:tc>
          <w:tcPr>
            <w:tcW w:w="992" w:type="dxa"/>
            <w:shd w:val="clear" w:color="000000" w:fill="FFFFFF"/>
            <w:noWrap/>
            <w:vAlign w:val="bottom"/>
            <w:hideMark/>
          </w:tcPr>
          <w:p w14:paraId="6DC6C71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000000" w:fill="FFFFFF"/>
            <w:noWrap/>
            <w:vAlign w:val="bottom"/>
            <w:hideMark/>
          </w:tcPr>
          <w:p w14:paraId="7DD1F48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0,10</w:t>
            </w:r>
          </w:p>
        </w:tc>
        <w:tc>
          <w:tcPr>
            <w:tcW w:w="1276" w:type="dxa"/>
            <w:shd w:val="clear" w:color="000000" w:fill="FFFFFF"/>
            <w:noWrap/>
            <w:vAlign w:val="bottom"/>
            <w:hideMark/>
          </w:tcPr>
          <w:p w14:paraId="7A9E0FF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0,08</w:t>
            </w:r>
          </w:p>
        </w:tc>
        <w:tc>
          <w:tcPr>
            <w:tcW w:w="1275" w:type="dxa"/>
            <w:shd w:val="clear" w:color="auto" w:fill="auto"/>
            <w:noWrap/>
            <w:vAlign w:val="bottom"/>
            <w:hideMark/>
          </w:tcPr>
          <w:p w14:paraId="1CD86B5A"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0,10</w:t>
            </w:r>
          </w:p>
        </w:tc>
        <w:tc>
          <w:tcPr>
            <w:tcW w:w="1276" w:type="dxa"/>
            <w:shd w:val="clear" w:color="auto" w:fill="auto"/>
            <w:noWrap/>
            <w:vAlign w:val="bottom"/>
            <w:hideMark/>
          </w:tcPr>
          <w:p w14:paraId="359B1AB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0,08</w:t>
            </w:r>
          </w:p>
        </w:tc>
        <w:tc>
          <w:tcPr>
            <w:tcW w:w="1134" w:type="dxa"/>
            <w:shd w:val="clear" w:color="000000" w:fill="FFFFFF"/>
            <w:noWrap/>
            <w:vAlign w:val="bottom"/>
            <w:hideMark/>
          </w:tcPr>
          <w:p w14:paraId="1A5C88B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16E8CF24" w14:textId="77777777" w:rsidTr="00EC23D0">
        <w:trPr>
          <w:trHeight w:val="315"/>
        </w:trPr>
        <w:tc>
          <w:tcPr>
            <w:tcW w:w="1134" w:type="dxa"/>
            <w:shd w:val="clear" w:color="000000" w:fill="FFFFFF"/>
            <w:noWrap/>
            <w:vAlign w:val="bottom"/>
            <w:hideMark/>
          </w:tcPr>
          <w:p w14:paraId="133B26B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2.2.6.9</w:t>
            </w:r>
          </w:p>
        </w:tc>
        <w:tc>
          <w:tcPr>
            <w:tcW w:w="3402" w:type="dxa"/>
            <w:shd w:val="clear" w:color="000000" w:fill="FFFFFF"/>
            <w:noWrap/>
            <w:vAlign w:val="bottom"/>
            <w:hideMark/>
          </w:tcPr>
          <w:p w14:paraId="5F47F498" w14:textId="59DD3091"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chợ</w:t>
            </w:r>
          </w:p>
        </w:tc>
        <w:tc>
          <w:tcPr>
            <w:tcW w:w="1134" w:type="dxa"/>
            <w:shd w:val="clear" w:color="000000" w:fill="FFFFFF"/>
            <w:noWrap/>
            <w:vAlign w:val="bottom"/>
            <w:hideMark/>
          </w:tcPr>
          <w:p w14:paraId="667F5012"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DCH</w:t>
            </w:r>
          </w:p>
        </w:tc>
        <w:tc>
          <w:tcPr>
            <w:tcW w:w="1418" w:type="dxa"/>
            <w:shd w:val="clear" w:color="000000" w:fill="FFFFFF"/>
            <w:noWrap/>
            <w:vAlign w:val="bottom"/>
            <w:hideMark/>
          </w:tcPr>
          <w:p w14:paraId="3D2FAF1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992" w:type="dxa"/>
            <w:shd w:val="clear" w:color="000000" w:fill="FFFFFF"/>
            <w:noWrap/>
            <w:vAlign w:val="bottom"/>
            <w:hideMark/>
          </w:tcPr>
          <w:p w14:paraId="695DA69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000000" w:fill="FFFFFF"/>
            <w:noWrap/>
            <w:vAlign w:val="bottom"/>
            <w:hideMark/>
          </w:tcPr>
          <w:p w14:paraId="48CC5AB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000000" w:fill="FFFFFF"/>
            <w:noWrap/>
            <w:vAlign w:val="bottom"/>
            <w:hideMark/>
          </w:tcPr>
          <w:p w14:paraId="62C0642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09D0532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auto" w:fill="auto"/>
            <w:noWrap/>
            <w:vAlign w:val="bottom"/>
            <w:hideMark/>
          </w:tcPr>
          <w:p w14:paraId="18124D6B"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134" w:type="dxa"/>
            <w:shd w:val="clear" w:color="000000" w:fill="FFFFFF"/>
            <w:noWrap/>
            <w:vAlign w:val="bottom"/>
            <w:hideMark/>
          </w:tcPr>
          <w:p w14:paraId="1130C45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105CF867" w14:textId="77777777" w:rsidTr="00EC23D0">
        <w:trPr>
          <w:trHeight w:val="315"/>
        </w:trPr>
        <w:tc>
          <w:tcPr>
            <w:tcW w:w="1134" w:type="dxa"/>
            <w:shd w:val="clear" w:color="000000" w:fill="FFFFFF"/>
            <w:noWrap/>
            <w:vAlign w:val="bottom"/>
            <w:hideMark/>
          </w:tcPr>
          <w:p w14:paraId="7C5F5EE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2.2.6.10</w:t>
            </w:r>
          </w:p>
        </w:tc>
        <w:tc>
          <w:tcPr>
            <w:tcW w:w="3402" w:type="dxa"/>
            <w:shd w:val="clear" w:color="000000" w:fill="FFFFFF"/>
            <w:noWrap/>
            <w:vAlign w:val="bottom"/>
            <w:hideMark/>
          </w:tcPr>
          <w:p w14:paraId="71C7F6E4" w14:textId="06A3806A"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bãi thải, xử lý chất thải</w:t>
            </w:r>
          </w:p>
        </w:tc>
        <w:tc>
          <w:tcPr>
            <w:tcW w:w="1134" w:type="dxa"/>
            <w:shd w:val="clear" w:color="000000" w:fill="FFFFFF"/>
            <w:noWrap/>
            <w:vAlign w:val="bottom"/>
            <w:hideMark/>
          </w:tcPr>
          <w:p w14:paraId="1F576D29"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DRA</w:t>
            </w:r>
          </w:p>
        </w:tc>
        <w:tc>
          <w:tcPr>
            <w:tcW w:w="1418" w:type="dxa"/>
            <w:shd w:val="clear" w:color="000000" w:fill="FFFFFF"/>
            <w:noWrap/>
            <w:vAlign w:val="bottom"/>
            <w:hideMark/>
          </w:tcPr>
          <w:p w14:paraId="780379C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992" w:type="dxa"/>
            <w:shd w:val="clear" w:color="000000" w:fill="FFFFFF"/>
            <w:noWrap/>
            <w:vAlign w:val="bottom"/>
            <w:hideMark/>
          </w:tcPr>
          <w:p w14:paraId="38630CB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000000" w:fill="FFFFFF"/>
            <w:noWrap/>
            <w:vAlign w:val="bottom"/>
            <w:hideMark/>
          </w:tcPr>
          <w:p w14:paraId="4AEB075E"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0,20</w:t>
            </w:r>
          </w:p>
        </w:tc>
        <w:tc>
          <w:tcPr>
            <w:tcW w:w="1276" w:type="dxa"/>
            <w:shd w:val="clear" w:color="000000" w:fill="FFFFFF"/>
            <w:noWrap/>
            <w:vAlign w:val="bottom"/>
            <w:hideMark/>
          </w:tcPr>
          <w:p w14:paraId="358680E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0,20</w:t>
            </w:r>
          </w:p>
        </w:tc>
        <w:tc>
          <w:tcPr>
            <w:tcW w:w="1275" w:type="dxa"/>
            <w:shd w:val="clear" w:color="auto" w:fill="auto"/>
            <w:noWrap/>
            <w:vAlign w:val="bottom"/>
            <w:hideMark/>
          </w:tcPr>
          <w:p w14:paraId="040C235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0,20</w:t>
            </w:r>
          </w:p>
        </w:tc>
        <w:tc>
          <w:tcPr>
            <w:tcW w:w="1276" w:type="dxa"/>
            <w:shd w:val="clear" w:color="auto" w:fill="auto"/>
            <w:noWrap/>
            <w:vAlign w:val="bottom"/>
            <w:hideMark/>
          </w:tcPr>
          <w:p w14:paraId="60B593E1"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0,20</w:t>
            </w:r>
          </w:p>
        </w:tc>
        <w:tc>
          <w:tcPr>
            <w:tcW w:w="1134" w:type="dxa"/>
            <w:shd w:val="clear" w:color="000000" w:fill="FFFFFF"/>
            <w:noWrap/>
            <w:vAlign w:val="bottom"/>
            <w:hideMark/>
          </w:tcPr>
          <w:p w14:paraId="30F70A9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0,01</w:t>
            </w:r>
          </w:p>
        </w:tc>
      </w:tr>
      <w:tr w:rsidR="00EF1D58" w:rsidRPr="00386F78" w14:paraId="0008100A" w14:textId="77777777" w:rsidTr="00EC23D0">
        <w:trPr>
          <w:trHeight w:val="315"/>
        </w:trPr>
        <w:tc>
          <w:tcPr>
            <w:tcW w:w="1134" w:type="dxa"/>
            <w:shd w:val="clear" w:color="000000" w:fill="FFFFFF"/>
            <w:noWrap/>
            <w:vAlign w:val="bottom"/>
            <w:hideMark/>
          </w:tcPr>
          <w:p w14:paraId="59B242D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lastRenderedPageBreak/>
              <w:t>2.2.6.11</w:t>
            </w:r>
          </w:p>
        </w:tc>
        <w:tc>
          <w:tcPr>
            <w:tcW w:w="3402" w:type="dxa"/>
            <w:shd w:val="clear" w:color="000000" w:fill="FFFFFF"/>
            <w:noWrap/>
            <w:vAlign w:val="bottom"/>
            <w:hideMark/>
          </w:tcPr>
          <w:p w14:paraId="26BAE728" w14:textId="522164F1"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công trình công cộng khác</w:t>
            </w:r>
          </w:p>
        </w:tc>
        <w:tc>
          <w:tcPr>
            <w:tcW w:w="1134" w:type="dxa"/>
            <w:shd w:val="clear" w:color="000000" w:fill="FFFFFF"/>
            <w:noWrap/>
            <w:vAlign w:val="bottom"/>
            <w:hideMark/>
          </w:tcPr>
          <w:p w14:paraId="6B42B415"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DCK</w:t>
            </w:r>
          </w:p>
        </w:tc>
        <w:tc>
          <w:tcPr>
            <w:tcW w:w="1418" w:type="dxa"/>
            <w:shd w:val="clear" w:color="000000" w:fill="FFFFFF"/>
            <w:noWrap/>
            <w:vAlign w:val="bottom"/>
            <w:hideMark/>
          </w:tcPr>
          <w:p w14:paraId="79037F9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0,02</w:t>
            </w:r>
          </w:p>
        </w:tc>
        <w:tc>
          <w:tcPr>
            <w:tcW w:w="992" w:type="dxa"/>
            <w:shd w:val="clear" w:color="000000" w:fill="FFFFFF"/>
            <w:noWrap/>
            <w:vAlign w:val="bottom"/>
            <w:hideMark/>
          </w:tcPr>
          <w:p w14:paraId="1641B3E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000000" w:fill="FFFFFF"/>
            <w:noWrap/>
            <w:vAlign w:val="bottom"/>
            <w:hideMark/>
          </w:tcPr>
          <w:p w14:paraId="71A01AE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1,02</w:t>
            </w:r>
          </w:p>
        </w:tc>
        <w:tc>
          <w:tcPr>
            <w:tcW w:w="1276" w:type="dxa"/>
            <w:shd w:val="clear" w:color="000000" w:fill="FFFFFF"/>
            <w:noWrap/>
            <w:vAlign w:val="bottom"/>
            <w:hideMark/>
          </w:tcPr>
          <w:p w14:paraId="26351CA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1,00</w:t>
            </w:r>
          </w:p>
        </w:tc>
        <w:tc>
          <w:tcPr>
            <w:tcW w:w="1275" w:type="dxa"/>
            <w:shd w:val="clear" w:color="auto" w:fill="auto"/>
            <w:noWrap/>
            <w:vAlign w:val="bottom"/>
            <w:hideMark/>
          </w:tcPr>
          <w:p w14:paraId="5E98517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1,02</w:t>
            </w:r>
          </w:p>
        </w:tc>
        <w:tc>
          <w:tcPr>
            <w:tcW w:w="1276" w:type="dxa"/>
            <w:shd w:val="clear" w:color="auto" w:fill="auto"/>
            <w:noWrap/>
            <w:vAlign w:val="bottom"/>
            <w:hideMark/>
          </w:tcPr>
          <w:p w14:paraId="147AEBB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1,00</w:t>
            </w:r>
          </w:p>
        </w:tc>
        <w:tc>
          <w:tcPr>
            <w:tcW w:w="1134" w:type="dxa"/>
            <w:shd w:val="clear" w:color="000000" w:fill="FFFFFF"/>
            <w:noWrap/>
            <w:vAlign w:val="bottom"/>
            <w:hideMark/>
          </w:tcPr>
          <w:p w14:paraId="4AB0E9D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0,04</w:t>
            </w:r>
          </w:p>
        </w:tc>
      </w:tr>
      <w:tr w:rsidR="00EF1D58" w:rsidRPr="00386F78" w14:paraId="1AB442F0" w14:textId="77777777" w:rsidTr="00EC23D0">
        <w:trPr>
          <w:trHeight w:val="315"/>
        </w:trPr>
        <w:tc>
          <w:tcPr>
            <w:tcW w:w="1134" w:type="dxa"/>
            <w:shd w:val="clear" w:color="000000" w:fill="FFFFFF"/>
            <w:noWrap/>
            <w:vAlign w:val="bottom"/>
            <w:hideMark/>
          </w:tcPr>
          <w:p w14:paraId="505BF9D1" w14:textId="77777777" w:rsidR="00EF1D58" w:rsidRPr="00386F78" w:rsidRDefault="00EF1D58" w:rsidP="00251CA9">
            <w:pPr>
              <w:spacing w:before="120"/>
              <w:jc w:val="right"/>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2.3</w:t>
            </w:r>
          </w:p>
        </w:tc>
        <w:tc>
          <w:tcPr>
            <w:tcW w:w="3402" w:type="dxa"/>
            <w:shd w:val="clear" w:color="000000" w:fill="FFFFFF"/>
            <w:noWrap/>
            <w:vAlign w:val="bottom"/>
            <w:hideMark/>
          </w:tcPr>
          <w:p w14:paraId="738BAAE1" w14:textId="662A4D69" w:rsidR="00EF1D58" w:rsidRPr="00386F78" w:rsidRDefault="00EF1D58" w:rsidP="00251CA9">
            <w:pPr>
              <w:spacing w:before="120"/>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Đất cơ sở tôn giáo</w:t>
            </w:r>
          </w:p>
        </w:tc>
        <w:tc>
          <w:tcPr>
            <w:tcW w:w="1134" w:type="dxa"/>
            <w:shd w:val="clear" w:color="000000" w:fill="FFFFFF"/>
            <w:noWrap/>
            <w:vAlign w:val="bottom"/>
            <w:hideMark/>
          </w:tcPr>
          <w:p w14:paraId="50276D0D" w14:textId="77777777" w:rsidR="00EF1D58" w:rsidRPr="00386F78" w:rsidRDefault="00EF1D58" w:rsidP="00251CA9">
            <w:pPr>
              <w:spacing w:before="120"/>
              <w:jc w:val="center"/>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TON</w:t>
            </w:r>
          </w:p>
        </w:tc>
        <w:tc>
          <w:tcPr>
            <w:tcW w:w="1418" w:type="dxa"/>
            <w:shd w:val="clear" w:color="000000" w:fill="FFFFFF"/>
            <w:noWrap/>
            <w:vAlign w:val="bottom"/>
            <w:hideMark/>
          </w:tcPr>
          <w:p w14:paraId="138F7A8B"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w:t>
            </w:r>
          </w:p>
        </w:tc>
        <w:tc>
          <w:tcPr>
            <w:tcW w:w="992" w:type="dxa"/>
            <w:shd w:val="clear" w:color="000000" w:fill="FFFFFF"/>
            <w:noWrap/>
            <w:vAlign w:val="bottom"/>
            <w:hideMark/>
          </w:tcPr>
          <w:p w14:paraId="025CF2C7"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276" w:type="dxa"/>
            <w:shd w:val="clear" w:color="000000" w:fill="FFFFFF"/>
            <w:noWrap/>
            <w:vAlign w:val="bottom"/>
            <w:hideMark/>
          </w:tcPr>
          <w:p w14:paraId="42DA6C52"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276" w:type="dxa"/>
            <w:shd w:val="clear" w:color="000000" w:fill="FFFFFF"/>
            <w:noWrap/>
            <w:vAlign w:val="bottom"/>
            <w:hideMark/>
          </w:tcPr>
          <w:p w14:paraId="507A7030"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0,00</w:t>
            </w:r>
          </w:p>
        </w:tc>
        <w:tc>
          <w:tcPr>
            <w:tcW w:w="1275" w:type="dxa"/>
            <w:shd w:val="clear" w:color="auto" w:fill="auto"/>
            <w:noWrap/>
            <w:vAlign w:val="bottom"/>
            <w:hideMark/>
          </w:tcPr>
          <w:p w14:paraId="042ECF96"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276" w:type="dxa"/>
            <w:shd w:val="clear" w:color="auto" w:fill="auto"/>
            <w:noWrap/>
            <w:vAlign w:val="bottom"/>
            <w:hideMark/>
          </w:tcPr>
          <w:p w14:paraId="12DE616C"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134" w:type="dxa"/>
            <w:shd w:val="clear" w:color="000000" w:fill="FFFFFF"/>
            <w:noWrap/>
            <w:vAlign w:val="bottom"/>
            <w:hideMark/>
          </w:tcPr>
          <w:p w14:paraId="784C1AFD"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0,00</w:t>
            </w:r>
          </w:p>
        </w:tc>
      </w:tr>
      <w:tr w:rsidR="00EF1D58" w:rsidRPr="00386F78" w14:paraId="51EF5576" w14:textId="77777777" w:rsidTr="00EC23D0">
        <w:trPr>
          <w:trHeight w:val="315"/>
        </w:trPr>
        <w:tc>
          <w:tcPr>
            <w:tcW w:w="1134" w:type="dxa"/>
            <w:shd w:val="clear" w:color="000000" w:fill="FFFFFF"/>
            <w:noWrap/>
            <w:vAlign w:val="bottom"/>
            <w:hideMark/>
          </w:tcPr>
          <w:p w14:paraId="1078C1BD" w14:textId="77777777" w:rsidR="00EF1D58" w:rsidRPr="00386F78" w:rsidRDefault="00EF1D58" w:rsidP="00251CA9">
            <w:pPr>
              <w:spacing w:before="120"/>
              <w:jc w:val="right"/>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2.4</w:t>
            </w:r>
          </w:p>
        </w:tc>
        <w:tc>
          <w:tcPr>
            <w:tcW w:w="3402" w:type="dxa"/>
            <w:shd w:val="clear" w:color="000000" w:fill="FFFFFF"/>
            <w:noWrap/>
            <w:vAlign w:val="bottom"/>
            <w:hideMark/>
          </w:tcPr>
          <w:p w14:paraId="03AD2D41" w14:textId="7FE8A981" w:rsidR="00EF1D58" w:rsidRPr="00386F78" w:rsidRDefault="00EF1D58" w:rsidP="00251CA9">
            <w:pPr>
              <w:spacing w:before="120"/>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Đất cơ sở tín ngưỡng</w:t>
            </w:r>
          </w:p>
        </w:tc>
        <w:tc>
          <w:tcPr>
            <w:tcW w:w="1134" w:type="dxa"/>
            <w:shd w:val="clear" w:color="000000" w:fill="FFFFFF"/>
            <w:noWrap/>
            <w:vAlign w:val="bottom"/>
            <w:hideMark/>
          </w:tcPr>
          <w:p w14:paraId="25ADD5EE" w14:textId="77777777" w:rsidR="00EF1D58" w:rsidRPr="00386F78" w:rsidRDefault="00EF1D58" w:rsidP="00251CA9">
            <w:pPr>
              <w:spacing w:before="120"/>
              <w:jc w:val="center"/>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TIN</w:t>
            </w:r>
          </w:p>
        </w:tc>
        <w:tc>
          <w:tcPr>
            <w:tcW w:w="1418" w:type="dxa"/>
            <w:shd w:val="clear" w:color="000000" w:fill="FFFFFF"/>
            <w:noWrap/>
            <w:vAlign w:val="bottom"/>
            <w:hideMark/>
          </w:tcPr>
          <w:p w14:paraId="18F4D199"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0,23</w:t>
            </w:r>
          </w:p>
        </w:tc>
        <w:tc>
          <w:tcPr>
            <w:tcW w:w="992" w:type="dxa"/>
            <w:shd w:val="clear" w:color="000000" w:fill="FFFFFF"/>
            <w:noWrap/>
            <w:vAlign w:val="bottom"/>
            <w:hideMark/>
          </w:tcPr>
          <w:p w14:paraId="03198EA9"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0,01</w:t>
            </w:r>
          </w:p>
        </w:tc>
        <w:tc>
          <w:tcPr>
            <w:tcW w:w="1276" w:type="dxa"/>
            <w:shd w:val="clear" w:color="000000" w:fill="FFFFFF"/>
            <w:noWrap/>
            <w:vAlign w:val="bottom"/>
            <w:hideMark/>
          </w:tcPr>
          <w:p w14:paraId="0682A617"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0,23</w:t>
            </w:r>
          </w:p>
        </w:tc>
        <w:tc>
          <w:tcPr>
            <w:tcW w:w="1276" w:type="dxa"/>
            <w:shd w:val="clear" w:color="000000" w:fill="FFFFFF"/>
            <w:noWrap/>
            <w:vAlign w:val="bottom"/>
            <w:hideMark/>
          </w:tcPr>
          <w:p w14:paraId="5D2A78C7"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0,00</w:t>
            </w:r>
          </w:p>
        </w:tc>
        <w:tc>
          <w:tcPr>
            <w:tcW w:w="1275" w:type="dxa"/>
            <w:shd w:val="clear" w:color="auto" w:fill="auto"/>
            <w:noWrap/>
            <w:vAlign w:val="bottom"/>
            <w:hideMark/>
          </w:tcPr>
          <w:p w14:paraId="41685282"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0,23</w:t>
            </w:r>
          </w:p>
        </w:tc>
        <w:tc>
          <w:tcPr>
            <w:tcW w:w="1276" w:type="dxa"/>
            <w:shd w:val="clear" w:color="auto" w:fill="auto"/>
            <w:noWrap/>
            <w:vAlign w:val="bottom"/>
            <w:hideMark/>
          </w:tcPr>
          <w:p w14:paraId="5A32292E"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0,00</w:t>
            </w:r>
          </w:p>
        </w:tc>
        <w:tc>
          <w:tcPr>
            <w:tcW w:w="1134" w:type="dxa"/>
            <w:shd w:val="clear" w:color="000000" w:fill="FFFFFF"/>
            <w:noWrap/>
            <w:vAlign w:val="bottom"/>
            <w:hideMark/>
          </w:tcPr>
          <w:p w14:paraId="5162AF63"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0,01</w:t>
            </w:r>
          </w:p>
        </w:tc>
      </w:tr>
      <w:tr w:rsidR="00EF1D58" w:rsidRPr="00386F78" w14:paraId="4AA5EA0C" w14:textId="77777777" w:rsidTr="00EC23D0">
        <w:trPr>
          <w:trHeight w:val="315"/>
        </w:trPr>
        <w:tc>
          <w:tcPr>
            <w:tcW w:w="1134" w:type="dxa"/>
            <w:shd w:val="clear" w:color="000000" w:fill="FFFFFF"/>
            <w:noWrap/>
            <w:vAlign w:val="bottom"/>
            <w:hideMark/>
          </w:tcPr>
          <w:p w14:paraId="65AE6A4E" w14:textId="77777777" w:rsidR="00EF1D58" w:rsidRPr="00386F78" w:rsidRDefault="00EF1D58" w:rsidP="00251CA9">
            <w:pPr>
              <w:spacing w:before="120"/>
              <w:jc w:val="right"/>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2.5</w:t>
            </w:r>
          </w:p>
        </w:tc>
        <w:tc>
          <w:tcPr>
            <w:tcW w:w="3402" w:type="dxa"/>
            <w:shd w:val="clear" w:color="000000" w:fill="FFFFFF"/>
            <w:noWrap/>
            <w:vAlign w:val="bottom"/>
            <w:hideMark/>
          </w:tcPr>
          <w:p w14:paraId="6F311563" w14:textId="77777777" w:rsidR="00EF1D58" w:rsidRPr="00386F78" w:rsidRDefault="00EF1D58" w:rsidP="00251CA9">
            <w:pPr>
              <w:spacing w:before="120"/>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Đất làm nghĩa trang, nghĩa địa, nhà tang lễ, NHT</w:t>
            </w:r>
          </w:p>
        </w:tc>
        <w:tc>
          <w:tcPr>
            <w:tcW w:w="1134" w:type="dxa"/>
            <w:shd w:val="clear" w:color="000000" w:fill="FFFFFF"/>
            <w:noWrap/>
            <w:vAlign w:val="bottom"/>
            <w:hideMark/>
          </w:tcPr>
          <w:p w14:paraId="490E7C1D" w14:textId="77777777" w:rsidR="00EF1D58" w:rsidRPr="00386F78" w:rsidRDefault="00EF1D58" w:rsidP="00251CA9">
            <w:pPr>
              <w:spacing w:before="120"/>
              <w:jc w:val="center"/>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NTD</w:t>
            </w:r>
          </w:p>
        </w:tc>
        <w:tc>
          <w:tcPr>
            <w:tcW w:w="1418" w:type="dxa"/>
            <w:shd w:val="clear" w:color="000000" w:fill="FFFFFF"/>
            <w:noWrap/>
            <w:vAlign w:val="bottom"/>
            <w:hideMark/>
          </w:tcPr>
          <w:p w14:paraId="4BBC35D5"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5,11</w:t>
            </w:r>
          </w:p>
        </w:tc>
        <w:tc>
          <w:tcPr>
            <w:tcW w:w="992" w:type="dxa"/>
            <w:shd w:val="clear" w:color="000000" w:fill="FFFFFF"/>
            <w:noWrap/>
            <w:vAlign w:val="bottom"/>
            <w:hideMark/>
          </w:tcPr>
          <w:p w14:paraId="0E6A094B"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0,22</w:t>
            </w:r>
          </w:p>
        </w:tc>
        <w:tc>
          <w:tcPr>
            <w:tcW w:w="1276" w:type="dxa"/>
            <w:shd w:val="clear" w:color="000000" w:fill="FFFFFF"/>
            <w:noWrap/>
            <w:vAlign w:val="bottom"/>
            <w:hideMark/>
          </w:tcPr>
          <w:p w14:paraId="14F33EB7"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5,11</w:t>
            </w:r>
          </w:p>
        </w:tc>
        <w:tc>
          <w:tcPr>
            <w:tcW w:w="1276" w:type="dxa"/>
            <w:shd w:val="clear" w:color="000000" w:fill="FFFFFF"/>
            <w:noWrap/>
            <w:vAlign w:val="bottom"/>
            <w:hideMark/>
          </w:tcPr>
          <w:p w14:paraId="52B9BC5C"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0,00</w:t>
            </w:r>
          </w:p>
        </w:tc>
        <w:tc>
          <w:tcPr>
            <w:tcW w:w="1275" w:type="dxa"/>
            <w:shd w:val="clear" w:color="auto" w:fill="auto"/>
            <w:noWrap/>
            <w:vAlign w:val="bottom"/>
            <w:hideMark/>
          </w:tcPr>
          <w:p w14:paraId="3A7BF302"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5,11</w:t>
            </w:r>
          </w:p>
        </w:tc>
        <w:tc>
          <w:tcPr>
            <w:tcW w:w="1276" w:type="dxa"/>
            <w:shd w:val="clear" w:color="auto" w:fill="auto"/>
            <w:noWrap/>
            <w:vAlign w:val="bottom"/>
            <w:hideMark/>
          </w:tcPr>
          <w:p w14:paraId="4026688C"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0,00</w:t>
            </w:r>
          </w:p>
        </w:tc>
        <w:tc>
          <w:tcPr>
            <w:tcW w:w="1134" w:type="dxa"/>
            <w:shd w:val="clear" w:color="000000" w:fill="FFFFFF"/>
            <w:noWrap/>
            <w:vAlign w:val="bottom"/>
            <w:hideMark/>
          </w:tcPr>
          <w:p w14:paraId="1C858E04"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0,22</w:t>
            </w:r>
          </w:p>
        </w:tc>
      </w:tr>
      <w:tr w:rsidR="00EF1D58" w:rsidRPr="00386F78" w14:paraId="521EA717" w14:textId="77777777" w:rsidTr="00EC23D0">
        <w:trPr>
          <w:trHeight w:val="315"/>
        </w:trPr>
        <w:tc>
          <w:tcPr>
            <w:tcW w:w="1134" w:type="dxa"/>
            <w:shd w:val="clear" w:color="000000" w:fill="FFFFFF"/>
            <w:noWrap/>
            <w:vAlign w:val="bottom"/>
            <w:hideMark/>
          </w:tcPr>
          <w:p w14:paraId="5A10A9D8" w14:textId="77777777" w:rsidR="00EF1D58" w:rsidRPr="00386F78" w:rsidRDefault="00EF1D58" w:rsidP="00251CA9">
            <w:pPr>
              <w:spacing w:before="120"/>
              <w:jc w:val="right"/>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2.6</w:t>
            </w:r>
          </w:p>
        </w:tc>
        <w:tc>
          <w:tcPr>
            <w:tcW w:w="3402" w:type="dxa"/>
            <w:shd w:val="clear" w:color="000000" w:fill="FFFFFF"/>
            <w:noWrap/>
            <w:vAlign w:val="bottom"/>
            <w:hideMark/>
          </w:tcPr>
          <w:p w14:paraId="4C50BB5B" w14:textId="77777777" w:rsidR="00EF1D58" w:rsidRPr="00386F78" w:rsidRDefault="00EF1D58" w:rsidP="00251CA9">
            <w:pPr>
              <w:spacing w:before="120"/>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Đất suối, mặt nước</w:t>
            </w:r>
          </w:p>
        </w:tc>
        <w:tc>
          <w:tcPr>
            <w:tcW w:w="1134" w:type="dxa"/>
            <w:shd w:val="clear" w:color="000000" w:fill="FFFFFF"/>
            <w:noWrap/>
            <w:vAlign w:val="bottom"/>
            <w:hideMark/>
          </w:tcPr>
          <w:p w14:paraId="50305D83" w14:textId="77777777" w:rsidR="00EF1D58" w:rsidRPr="00386F78" w:rsidRDefault="00EF1D58" w:rsidP="00251CA9">
            <w:pPr>
              <w:spacing w:before="120"/>
              <w:jc w:val="center"/>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SON</w:t>
            </w:r>
          </w:p>
        </w:tc>
        <w:tc>
          <w:tcPr>
            <w:tcW w:w="1418" w:type="dxa"/>
            <w:shd w:val="clear" w:color="000000" w:fill="FFFFFF"/>
            <w:noWrap/>
            <w:vAlign w:val="bottom"/>
            <w:hideMark/>
          </w:tcPr>
          <w:p w14:paraId="6A80410E"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12,46</w:t>
            </w:r>
          </w:p>
        </w:tc>
        <w:tc>
          <w:tcPr>
            <w:tcW w:w="992" w:type="dxa"/>
            <w:shd w:val="clear" w:color="000000" w:fill="FFFFFF"/>
            <w:noWrap/>
            <w:vAlign w:val="bottom"/>
            <w:hideMark/>
          </w:tcPr>
          <w:p w14:paraId="554CA774"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0,53</w:t>
            </w:r>
          </w:p>
        </w:tc>
        <w:tc>
          <w:tcPr>
            <w:tcW w:w="1276" w:type="dxa"/>
            <w:shd w:val="clear" w:color="000000" w:fill="FFFFFF"/>
            <w:noWrap/>
            <w:vAlign w:val="bottom"/>
            <w:hideMark/>
          </w:tcPr>
          <w:p w14:paraId="78C0E028"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11,25</w:t>
            </w:r>
          </w:p>
        </w:tc>
        <w:tc>
          <w:tcPr>
            <w:tcW w:w="1276" w:type="dxa"/>
            <w:shd w:val="clear" w:color="000000" w:fill="FFFFFF"/>
            <w:noWrap/>
            <w:vAlign w:val="bottom"/>
            <w:hideMark/>
          </w:tcPr>
          <w:p w14:paraId="1A6468A0"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-1,21</w:t>
            </w:r>
          </w:p>
        </w:tc>
        <w:tc>
          <w:tcPr>
            <w:tcW w:w="1275" w:type="dxa"/>
            <w:shd w:val="clear" w:color="auto" w:fill="auto"/>
            <w:noWrap/>
            <w:vAlign w:val="bottom"/>
            <w:hideMark/>
          </w:tcPr>
          <w:p w14:paraId="190E92FA"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10,65</w:t>
            </w:r>
          </w:p>
        </w:tc>
        <w:tc>
          <w:tcPr>
            <w:tcW w:w="1276" w:type="dxa"/>
            <w:shd w:val="clear" w:color="auto" w:fill="auto"/>
            <w:noWrap/>
            <w:vAlign w:val="bottom"/>
            <w:hideMark/>
          </w:tcPr>
          <w:p w14:paraId="5F2933EB"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-1,81</w:t>
            </w:r>
          </w:p>
        </w:tc>
        <w:tc>
          <w:tcPr>
            <w:tcW w:w="1134" w:type="dxa"/>
            <w:shd w:val="clear" w:color="000000" w:fill="FFFFFF"/>
            <w:noWrap/>
            <w:vAlign w:val="bottom"/>
            <w:hideMark/>
          </w:tcPr>
          <w:p w14:paraId="4AB9B9ED"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0,45</w:t>
            </w:r>
          </w:p>
        </w:tc>
      </w:tr>
      <w:tr w:rsidR="00EF1D58" w:rsidRPr="00386F78" w14:paraId="4D56AE2E" w14:textId="77777777" w:rsidTr="00EC23D0">
        <w:trPr>
          <w:trHeight w:val="315"/>
        </w:trPr>
        <w:tc>
          <w:tcPr>
            <w:tcW w:w="1134" w:type="dxa"/>
            <w:shd w:val="clear" w:color="000000" w:fill="FFFFFF"/>
            <w:noWrap/>
            <w:vAlign w:val="bottom"/>
            <w:hideMark/>
          </w:tcPr>
          <w:p w14:paraId="7CFD1011" w14:textId="77777777" w:rsidR="00EF1D58" w:rsidRPr="00386F78" w:rsidRDefault="00EF1D58" w:rsidP="00251CA9">
            <w:pPr>
              <w:spacing w:before="120"/>
              <w:jc w:val="right"/>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2.7</w:t>
            </w:r>
          </w:p>
        </w:tc>
        <w:tc>
          <w:tcPr>
            <w:tcW w:w="3402" w:type="dxa"/>
            <w:shd w:val="clear" w:color="000000" w:fill="FFFFFF"/>
            <w:noWrap/>
            <w:vAlign w:val="bottom"/>
            <w:hideMark/>
          </w:tcPr>
          <w:p w14:paraId="135E5FE7" w14:textId="77777777" w:rsidR="00EF1D58" w:rsidRPr="00386F78" w:rsidRDefault="00EF1D58" w:rsidP="00251CA9">
            <w:pPr>
              <w:spacing w:before="120"/>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Đất có mặt nước chuyên dùng</w:t>
            </w:r>
          </w:p>
        </w:tc>
        <w:tc>
          <w:tcPr>
            <w:tcW w:w="1134" w:type="dxa"/>
            <w:shd w:val="clear" w:color="000000" w:fill="FFFFFF"/>
            <w:noWrap/>
            <w:vAlign w:val="bottom"/>
            <w:hideMark/>
          </w:tcPr>
          <w:p w14:paraId="2691E0FC" w14:textId="77777777" w:rsidR="00EF1D58" w:rsidRPr="00386F78" w:rsidRDefault="00EF1D58" w:rsidP="00251CA9">
            <w:pPr>
              <w:spacing w:before="120"/>
              <w:jc w:val="center"/>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MNC</w:t>
            </w:r>
          </w:p>
        </w:tc>
        <w:tc>
          <w:tcPr>
            <w:tcW w:w="1418" w:type="dxa"/>
            <w:shd w:val="clear" w:color="000000" w:fill="FFFFFF"/>
            <w:noWrap/>
            <w:vAlign w:val="bottom"/>
            <w:hideMark/>
          </w:tcPr>
          <w:p w14:paraId="4570E2A3"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w:t>
            </w:r>
          </w:p>
        </w:tc>
        <w:tc>
          <w:tcPr>
            <w:tcW w:w="992" w:type="dxa"/>
            <w:shd w:val="clear" w:color="000000" w:fill="FFFFFF"/>
            <w:noWrap/>
            <w:vAlign w:val="bottom"/>
            <w:hideMark/>
          </w:tcPr>
          <w:p w14:paraId="16B35ECF"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276" w:type="dxa"/>
            <w:shd w:val="clear" w:color="000000" w:fill="FFFFFF"/>
            <w:noWrap/>
            <w:vAlign w:val="bottom"/>
            <w:hideMark/>
          </w:tcPr>
          <w:p w14:paraId="7A48EBA2"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276" w:type="dxa"/>
            <w:shd w:val="clear" w:color="000000" w:fill="FFFFFF"/>
            <w:noWrap/>
            <w:vAlign w:val="bottom"/>
            <w:hideMark/>
          </w:tcPr>
          <w:p w14:paraId="5A84AE25"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0,00</w:t>
            </w:r>
          </w:p>
        </w:tc>
        <w:tc>
          <w:tcPr>
            <w:tcW w:w="1275" w:type="dxa"/>
            <w:shd w:val="clear" w:color="auto" w:fill="auto"/>
            <w:noWrap/>
            <w:vAlign w:val="bottom"/>
            <w:hideMark/>
          </w:tcPr>
          <w:p w14:paraId="2F19AADE"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276" w:type="dxa"/>
            <w:shd w:val="clear" w:color="auto" w:fill="auto"/>
            <w:noWrap/>
            <w:vAlign w:val="bottom"/>
            <w:hideMark/>
          </w:tcPr>
          <w:p w14:paraId="06BCCFEF"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134" w:type="dxa"/>
            <w:shd w:val="clear" w:color="000000" w:fill="FFFFFF"/>
            <w:noWrap/>
            <w:vAlign w:val="bottom"/>
            <w:hideMark/>
          </w:tcPr>
          <w:p w14:paraId="1481A9AA"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0,00</w:t>
            </w:r>
          </w:p>
        </w:tc>
      </w:tr>
      <w:tr w:rsidR="00EF1D58" w:rsidRPr="00386F78" w14:paraId="60511249" w14:textId="77777777" w:rsidTr="00EC23D0">
        <w:trPr>
          <w:trHeight w:val="330"/>
        </w:trPr>
        <w:tc>
          <w:tcPr>
            <w:tcW w:w="1134" w:type="dxa"/>
            <w:shd w:val="clear" w:color="000000" w:fill="FFFFFF"/>
            <w:noWrap/>
            <w:vAlign w:val="bottom"/>
            <w:hideMark/>
          </w:tcPr>
          <w:p w14:paraId="1165093C" w14:textId="77777777" w:rsidR="00EF1D58" w:rsidRPr="00386F78" w:rsidRDefault="00EF1D58" w:rsidP="00251CA9">
            <w:pPr>
              <w:spacing w:before="120"/>
              <w:jc w:val="right"/>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2.8</w:t>
            </w:r>
          </w:p>
        </w:tc>
        <w:tc>
          <w:tcPr>
            <w:tcW w:w="3402" w:type="dxa"/>
            <w:shd w:val="clear" w:color="000000" w:fill="FFFFFF"/>
            <w:noWrap/>
            <w:vAlign w:val="bottom"/>
            <w:hideMark/>
          </w:tcPr>
          <w:p w14:paraId="6C1FF333" w14:textId="0C5F4A08" w:rsidR="00EF1D58" w:rsidRPr="00386F78" w:rsidRDefault="00EF1D58" w:rsidP="00251CA9">
            <w:pPr>
              <w:spacing w:before="120"/>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 xml:space="preserve">Đất phi nông nghiệp khác </w:t>
            </w:r>
          </w:p>
        </w:tc>
        <w:tc>
          <w:tcPr>
            <w:tcW w:w="1134" w:type="dxa"/>
            <w:shd w:val="clear" w:color="000000" w:fill="FFFFFF"/>
            <w:noWrap/>
            <w:vAlign w:val="bottom"/>
            <w:hideMark/>
          </w:tcPr>
          <w:p w14:paraId="20C1D268" w14:textId="77777777" w:rsidR="00EF1D58" w:rsidRPr="00386F78" w:rsidRDefault="00EF1D58" w:rsidP="00251CA9">
            <w:pPr>
              <w:spacing w:before="120"/>
              <w:jc w:val="center"/>
              <w:rPr>
                <w:rFonts w:ascii="Times New Roman" w:hAnsi="Times New Roman"/>
                <w:b/>
                <w:bCs/>
                <w:i/>
                <w:color w:val="000000" w:themeColor="text1"/>
                <w:sz w:val="26"/>
                <w:szCs w:val="26"/>
              </w:rPr>
            </w:pPr>
            <w:r w:rsidRPr="00386F78">
              <w:rPr>
                <w:rFonts w:ascii="Times New Roman" w:hAnsi="Times New Roman"/>
                <w:b/>
                <w:bCs/>
                <w:i/>
                <w:color w:val="000000" w:themeColor="text1"/>
                <w:sz w:val="26"/>
                <w:szCs w:val="26"/>
              </w:rPr>
              <w:t>PNK</w:t>
            </w:r>
          </w:p>
        </w:tc>
        <w:tc>
          <w:tcPr>
            <w:tcW w:w="1418" w:type="dxa"/>
            <w:shd w:val="clear" w:color="000000" w:fill="FFFFFF"/>
            <w:noWrap/>
            <w:vAlign w:val="bottom"/>
            <w:hideMark/>
          </w:tcPr>
          <w:p w14:paraId="46B1A264"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w:t>
            </w:r>
          </w:p>
        </w:tc>
        <w:tc>
          <w:tcPr>
            <w:tcW w:w="992" w:type="dxa"/>
            <w:shd w:val="clear" w:color="000000" w:fill="FFFFFF"/>
            <w:noWrap/>
            <w:vAlign w:val="bottom"/>
            <w:hideMark/>
          </w:tcPr>
          <w:p w14:paraId="27AFC287"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276" w:type="dxa"/>
            <w:shd w:val="clear" w:color="000000" w:fill="FFFFFF"/>
            <w:noWrap/>
            <w:vAlign w:val="bottom"/>
            <w:hideMark/>
          </w:tcPr>
          <w:p w14:paraId="1CC6739C"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276" w:type="dxa"/>
            <w:shd w:val="clear" w:color="000000" w:fill="FFFFFF"/>
            <w:noWrap/>
            <w:vAlign w:val="bottom"/>
            <w:hideMark/>
          </w:tcPr>
          <w:p w14:paraId="044DF4DA"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0,00</w:t>
            </w:r>
          </w:p>
        </w:tc>
        <w:tc>
          <w:tcPr>
            <w:tcW w:w="1275" w:type="dxa"/>
            <w:shd w:val="clear" w:color="auto" w:fill="auto"/>
            <w:noWrap/>
            <w:vAlign w:val="bottom"/>
            <w:hideMark/>
          </w:tcPr>
          <w:p w14:paraId="3DB7061E"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276" w:type="dxa"/>
            <w:shd w:val="clear" w:color="auto" w:fill="auto"/>
            <w:noWrap/>
            <w:vAlign w:val="bottom"/>
            <w:hideMark/>
          </w:tcPr>
          <w:p w14:paraId="31728C35"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 </w:t>
            </w:r>
          </w:p>
        </w:tc>
        <w:tc>
          <w:tcPr>
            <w:tcW w:w="1134" w:type="dxa"/>
            <w:shd w:val="clear" w:color="000000" w:fill="FFFFFF"/>
            <w:noWrap/>
            <w:vAlign w:val="bottom"/>
            <w:hideMark/>
          </w:tcPr>
          <w:p w14:paraId="1279A8E5" w14:textId="77777777" w:rsidR="00EF1D58" w:rsidRPr="00386F78" w:rsidRDefault="00EF1D58" w:rsidP="00251CA9">
            <w:pPr>
              <w:spacing w:before="120"/>
              <w:jc w:val="right"/>
              <w:rPr>
                <w:rFonts w:ascii="Times New Roman" w:hAnsi="Times New Roman"/>
                <w:b/>
                <w:i/>
                <w:color w:val="000000" w:themeColor="text1"/>
                <w:sz w:val="26"/>
                <w:szCs w:val="26"/>
              </w:rPr>
            </w:pPr>
            <w:r w:rsidRPr="00386F78">
              <w:rPr>
                <w:rFonts w:ascii="Times New Roman" w:hAnsi="Times New Roman"/>
                <w:b/>
                <w:i/>
                <w:color w:val="000000" w:themeColor="text1"/>
                <w:sz w:val="26"/>
                <w:szCs w:val="26"/>
              </w:rPr>
              <w:t>0,00</w:t>
            </w:r>
          </w:p>
        </w:tc>
      </w:tr>
      <w:tr w:rsidR="00EF1D58" w:rsidRPr="00386F78" w14:paraId="7A50BC2B" w14:textId="77777777" w:rsidTr="00EC23D0">
        <w:trPr>
          <w:trHeight w:val="315"/>
        </w:trPr>
        <w:tc>
          <w:tcPr>
            <w:tcW w:w="1134" w:type="dxa"/>
            <w:shd w:val="clear" w:color="000000" w:fill="FFFFFF"/>
            <w:noWrap/>
            <w:vAlign w:val="bottom"/>
            <w:hideMark/>
          </w:tcPr>
          <w:p w14:paraId="21376418" w14:textId="77777777" w:rsidR="00EF1D58" w:rsidRPr="00386F78" w:rsidRDefault="00EF1D58" w:rsidP="00251CA9">
            <w:pPr>
              <w:spacing w:before="120"/>
              <w:jc w:val="right"/>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3</w:t>
            </w:r>
          </w:p>
        </w:tc>
        <w:tc>
          <w:tcPr>
            <w:tcW w:w="3402" w:type="dxa"/>
            <w:shd w:val="clear" w:color="000000" w:fill="FFFFFF"/>
            <w:noWrap/>
            <w:vAlign w:val="bottom"/>
            <w:hideMark/>
          </w:tcPr>
          <w:p w14:paraId="6507C3EF" w14:textId="3EA7CE4D" w:rsidR="00EF1D58" w:rsidRPr="00386F78" w:rsidRDefault="00EF1D58" w:rsidP="00251CA9">
            <w:pPr>
              <w:spacing w:before="120"/>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Đất chưa sử dụng</w:t>
            </w:r>
          </w:p>
        </w:tc>
        <w:tc>
          <w:tcPr>
            <w:tcW w:w="1134" w:type="dxa"/>
            <w:shd w:val="clear" w:color="000000" w:fill="FFFFFF"/>
            <w:noWrap/>
            <w:vAlign w:val="bottom"/>
            <w:hideMark/>
          </w:tcPr>
          <w:p w14:paraId="75F49225" w14:textId="77777777" w:rsidR="00EF1D58" w:rsidRPr="00386F78" w:rsidRDefault="00EF1D58" w:rsidP="00251CA9">
            <w:pPr>
              <w:spacing w:before="120"/>
              <w:jc w:val="center"/>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CSD</w:t>
            </w:r>
          </w:p>
        </w:tc>
        <w:tc>
          <w:tcPr>
            <w:tcW w:w="1418" w:type="dxa"/>
            <w:shd w:val="clear" w:color="000000" w:fill="FFFFFF"/>
            <w:noWrap/>
            <w:vAlign w:val="bottom"/>
            <w:hideMark/>
          </w:tcPr>
          <w:p w14:paraId="42978BFA" w14:textId="77777777" w:rsidR="00EF1D58" w:rsidRPr="00386F78" w:rsidRDefault="00EF1D58" w:rsidP="00251CA9">
            <w:pPr>
              <w:spacing w:before="120"/>
              <w:jc w:val="right"/>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1027,06</w:t>
            </w:r>
          </w:p>
        </w:tc>
        <w:tc>
          <w:tcPr>
            <w:tcW w:w="992" w:type="dxa"/>
            <w:shd w:val="clear" w:color="000000" w:fill="FFFFFF"/>
            <w:noWrap/>
            <w:vAlign w:val="bottom"/>
            <w:hideMark/>
          </w:tcPr>
          <w:p w14:paraId="4AE1DD72"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43,53</w:t>
            </w:r>
          </w:p>
        </w:tc>
        <w:tc>
          <w:tcPr>
            <w:tcW w:w="1276" w:type="dxa"/>
            <w:shd w:val="clear" w:color="000000" w:fill="FFFFFF"/>
            <w:noWrap/>
            <w:vAlign w:val="bottom"/>
            <w:hideMark/>
          </w:tcPr>
          <w:p w14:paraId="55F94045"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980,87</w:t>
            </w:r>
          </w:p>
        </w:tc>
        <w:tc>
          <w:tcPr>
            <w:tcW w:w="1276" w:type="dxa"/>
            <w:shd w:val="clear" w:color="000000" w:fill="FFFFFF"/>
            <w:noWrap/>
            <w:vAlign w:val="bottom"/>
            <w:hideMark/>
          </w:tcPr>
          <w:p w14:paraId="56237972"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-46,19</w:t>
            </w:r>
          </w:p>
        </w:tc>
        <w:tc>
          <w:tcPr>
            <w:tcW w:w="1275" w:type="dxa"/>
            <w:shd w:val="clear" w:color="auto" w:fill="auto"/>
            <w:noWrap/>
            <w:vAlign w:val="bottom"/>
            <w:hideMark/>
          </w:tcPr>
          <w:p w14:paraId="29F6F736"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957,77</w:t>
            </w:r>
          </w:p>
        </w:tc>
        <w:tc>
          <w:tcPr>
            <w:tcW w:w="1276" w:type="dxa"/>
            <w:shd w:val="clear" w:color="auto" w:fill="auto"/>
            <w:noWrap/>
            <w:vAlign w:val="bottom"/>
            <w:hideMark/>
          </w:tcPr>
          <w:p w14:paraId="0276A292" w14:textId="77777777" w:rsidR="00EF1D58" w:rsidRPr="00386F78" w:rsidRDefault="00EF1D58" w:rsidP="00251CA9">
            <w:pPr>
              <w:spacing w:before="120"/>
              <w:jc w:val="right"/>
              <w:rPr>
                <w:rFonts w:ascii="Times New Roman" w:hAnsi="Times New Roman"/>
                <w:b/>
                <w:bCs/>
                <w:color w:val="000000" w:themeColor="text1"/>
                <w:sz w:val="26"/>
                <w:szCs w:val="26"/>
              </w:rPr>
            </w:pPr>
            <w:r w:rsidRPr="00386F78">
              <w:rPr>
                <w:rFonts w:ascii="Times New Roman" w:hAnsi="Times New Roman"/>
                <w:b/>
                <w:bCs/>
                <w:color w:val="000000" w:themeColor="text1"/>
                <w:sz w:val="26"/>
                <w:szCs w:val="26"/>
              </w:rPr>
              <w:t>-69,29</w:t>
            </w:r>
          </w:p>
        </w:tc>
        <w:tc>
          <w:tcPr>
            <w:tcW w:w="1134" w:type="dxa"/>
            <w:shd w:val="clear" w:color="000000" w:fill="FFFFFF"/>
            <w:noWrap/>
            <w:vAlign w:val="bottom"/>
            <w:hideMark/>
          </w:tcPr>
          <w:p w14:paraId="1C476740" w14:textId="77777777" w:rsidR="00EF1D58" w:rsidRPr="00386F78" w:rsidRDefault="00EF1D58" w:rsidP="00251CA9">
            <w:pPr>
              <w:spacing w:before="120"/>
              <w:jc w:val="right"/>
              <w:rPr>
                <w:rFonts w:ascii="Times New Roman" w:hAnsi="Times New Roman"/>
                <w:b/>
                <w:color w:val="000000" w:themeColor="text1"/>
                <w:sz w:val="26"/>
                <w:szCs w:val="26"/>
              </w:rPr>
            </w:pPr>
            <w:r w:rsidRPr="00386F78">
              <w:rPr>
                <w:rFonts w:ascii="Times New Roman" w:hAnsi="Times New Roman"/>
                <w:b/>
                <w:color w:val="000000" w:themeColor="text1"/>
                <w:sz w:val="26"/>
                <w:szCs w:val="26"/>
              </w:rPr>
              <w:t>40,60</w:t>
            </w:r>
          </w:p>
        </w:tc>
      </w:tr>
      <w:tr w:rsidR="00EF1D58" w:rsidRPr="00386F78" w14:paraId="6F789FE0" w14:textId="77777777" w:rsidTr="00EC23D0">
        <w:trPr>
          <w:trHeight w:val="315"/>
        </w:trPr>
        <w:tc>
          <w:tcPr>
            <w:tcW w:w="1134" w:type="dxa"/>
            <w:shd w:val="clear" w:color="000000" w:fill="FFFFFF"/>
            <w:noWrap/>
            <w:vAlign w:val="bottom"/>
            <w:hideMark/>
          </w:tcPr>
          <w:p w14:paraId="064FBE21"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3.1</w:t>
            </w:r>
          </w:p>
        </w:tc>
        <w:tc>
          <w:tcPr>
            <w:tcW w:w="3402" w:type="dxa"/>
            <w:shd w:val="clear" w:color="000000" w:fill="FFFFFF"/>
            <w:noWrap/>
            <w:vAlign w:val="bottom"/>
            <w:hideMark/>
          </w:tcPr>
          <w:p w14:paraId="3C3D98E2" w14:textId="69537588"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bằng chưa sử dụng</w:t>
            </w:r>
          </w:p>
        </w:tc>
        <w:tc>
          <w:tcPr>
            <w:tcW w:w="1134" w:type="dxa"/>
            <w:shd w:val="clear" w:color="000000" w:fill="FFFFFF"/>
            <w:noWrap/>
            <w:vAlign w:val="bottom"/>
            <w:hideMark/>
          </w:tcPr>
          <w:p w14:paraId="221EE5FA"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BCS</w:t>
            </w:r>
          </w:p>
        </w:tc>
        <w:tc>
          <w:tcPr>
            <w:tcW w:w="1418" w:type="dxa"/>
            <w:shd w:val="clear" w:color="000000" w:fill="FFFFFF"/>
            <w:noWrap/>
            <w:vAlign w:val="bottom"/>
            <w:hideMark/>
          </w:tcPr>
          <w:p w14:paraId="1669736D"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65,79</w:t>
            </w:r>
          </w:p>
        </w:tc>
        <w:tc>
          <w:tcPr>
            <w:tcW w:w="992" w:type="dxa"/>
            <w:shd w:val="clear" w:color="000000" w:fill="FFFFFF"/>
            <w:noWrap/>
            <w:vAlign w:val="bottom"/>
            <w:hideMark/>
          </w:tcPr>
          <w:p w14:paraId="667DDAA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2,79</w:t>
            </w:r>
          </w:p>
        </w:tc>
        <w:tc>
          <w:tcPr>
            <w:tcW w:w="1276" w:type="dxa"/>
            <w:shd w:val="clear" w:color="000000" w:fill="FFFFFF"/>
            <w:noWrap/>
            <w:vAlign w:val="bottom"/>
            <w:hideMark/>
          </w:tcPr>
          <w:p w14:paraId="0539885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21,93</w:t>
            </w:r>
          </w:p>
        </w:tc>
        <w:tc>
          <w:tcPr>
            <w:tcW w:w="1276" w:type="dxa"/>
            <w:shd w:val="clear" w:color="000000" w:fill="FFFFFF"/>
            <w:noWrap/>
            <w:vAlign w:val="bottom"/>
            <w:hideMark/>
          </w:tcPr>
          <w:p w14:paraId="0B304561"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-43,86</w:t>
            </w:r>
          </w:p>
        </w:tc>
        <w:tc>
          <w:tcPr>
            <w:tcW w:w="1275" w:type="dxa"/>
            <w:shd w:val="clear" w:color="auto" w:fill="auto"/>
            <w:noWrap/>
            <w:vAlign w:val="bottom"/>
            <w:hideMark/>
          </w:tcPr>
          <w:p w14:paraId="55E2508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6" w:type="dxa"/>
            <w:shd w:val="clear" w:color="auto" w:fill="auto"/>
            <w:noWrap/>
            <w:vAlign w:val="bottom"/>
            <w:hideMark/>
          </w:tcPr>
          <w:p w14:paraId="6639723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-65,79</w:t>
            </w:r>
          </w:p>
        </w:tc>
        <w:tc>
          <w:tcPr>
            <w:tcW w:w="1134" w:type="dxa"/>
            <w:shd w:val="clear" w:color="000000" w:fill="FFFFFF"/>
            <w:noWrap/>
            <w:vAlign w:val="bottom"/>
            <w:hideMark/>
          </w:tcPr>
          <w:p w14:paraId="44E0646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1009140F" w14:textId="77777777" w:rsidTr="00EC23D0">
        <w:trPr>
          <w:trHeight w:val="315"/>
        </w:trPr>
        <w:tc>
          <w:tcPr>
            <w:tcW w:w="1134" w:type="dxa"/>
            <w:shd w:val="clear" w:color="000000" w:fill="FFFFFF"/>
            <w:noWrap/>
            <w:vAlign w:val="bottom"/>
            <w:hideMark/>
          </w:tcPr>
          <w:p w14:paraId="019A5A20"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3.2</w:t>
            </w:r>
          </w:p>
        </w:tc>
        <w:tc>
          <w:tcPr>
            <w:tcW w:w="3402" w:type="dxa"/>
            <w:shd w:val="clear" w:color="000000" w:fill="FFFFFF"/>
            <w:noWrap/>
            <w:vAlign w:val="bottom"/>
            <w:hideMark/>
          </w:tcPr>
          <w:p w14:paraId="198039F2" w14:textId="4B568605"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Đất đồi núi chưa sử dụng</w:t>
            </w:r>
          </w:p>
        </w:tc>
        <w:tc>
          <w:tcPr>
            <w:tcW w:w="1134" w:type="dxa"/>
            <w:shd w:val="clear" w:color="000000" w:fill="FFFFFF"/>
            <w:noWrap/>
            <w:vAlign w:val="bottom"/>
            <w:hideMark/>
          </w:tcPr>
          <w:p w14:paraId="673BB4DB"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DCS</w:t>
            </w:r>
          </w:p>
        </w:tc>
        <w:tc>
          <w:tcPr>
            <w:tcW w:w="1418" w:type="dxa"/>
            <w:shd w:val="clear" w:color="000000" w:fill="FFFFFF"/>
            <w:noWrap/>
            <w:vAlign w:val="bottom"/>
            <w:hideMark/>
          </w:tcPr>
          <w:p w14:paraId="789626E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w:t>
            </w:r>
          </w:p>
        </w:tc>
        <w:tc>
          <w:tcPr>
            <w:tcW w:w="992" w:type="dxa"/>
            <w:shd w:val="clear" w:color="000000" w:fill="FFFFFF"/>
            <w:noWrap/>
            <w:vAlign w:val="bottom"/>
            <w:hideMark/>
          </w:tcPr>
          <w:p w14:paraId="335EB539"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535B0EC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000000" w:fill="FFFFFF"/>
            <w:noWrap/>
            <w:vAlign w:val="bottom"/>
            <w:hideMark/>
          </w:tcPr>
          <w:p w14:paraId="675264D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c>
          <w:tcPr>
            <w:tcW w:w="1275" w:type="dxa"/>
            <w:shd w:val="clear" w:color="auto" w:fill="auto"/>
            <w:noWrap/>
            <w:vAlign w:val="bottom"/>
            <w:hideMark/>
          </w:tcPr>
          <w:p w14:paraId="5EF3A508"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276" w:type="dxa"/>
            <w:shd w:val="clear" w:color="auto" w:fill="auto"/>
            <w:noWrap/>
            <w:vAlign w:val="bottom"/>
            <w:hideMark/>
          </w:tcPr>
          <w:p w14:paraId="440F19B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 </w:t>
            </w:r>
          </w:p>
        </w:tc>
        <w:tc>
          <w:tcPr>
            <w:tcW w:w="1134" w:type="dxa"/>
            <w:shd w:val="clear" w:color="000000" w:fill="FFFFFF"/>
            <w:noWrap/>
            <w:vAlign w:val="bottom"/>
            <w:hideMark/>
          </w:tcPr>
          <w:p w14:paraId="125989D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0,00</w:t>
            </w:r>
          </w:p>
        </w:tc>
      </w:tr>
      <w:tr w:rsidR="00EF1D58" w:rsidRPr="00386F78" w14:paraId="4786481D" w14:textId="77777777" w:rsidTr="00EC23D0">
        <w:trPr>
          <w:trHeight w:val="315"/>
        </w:trPr>
        <w:tc>
          <w:tcPr>
            <w:tcW w:w="1134" w:type="dxa"/>
            <w:shd w:val="clear" w:color="000000" w:fill="FFFFFF"/>
            <w:noWrap/>
            <w:vAlign w:val="bottom"/>
            <w:hideMark/>
          </w:tcPr>
          <w:p w14:paraId="475343F6"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3.3</w:t>
            </w:r>
          </w:p>
        </w:tc>
        <w:tc>
          <w:tcPr>
            <w:tcW w:w="3402" w:type="dxa"/>
            <w:shd w:val="clear" w:color="000000" w:fill="FFFFFF"/>
            <w:noWrap/>
            <w:vAlign w:val="bottom"/>
            <w:hideMark/>
          </w:tcPr>
          <w:p w14:paraId="60631D44" w14:textId="3101EE62" w:rsidR="00EF1D58" w:rsidRPr="00386F78" w:rsidRDefault="00EF1D58" w:rsidP="00251CA9">
            <w:pPr>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Núi đá không có rừng cây</w:t>
            </w:r>
          </w:p>
        </w:tc>
        <w:tc>
          <w:tcPr>
            <w:tcW w:w="1134" w:type="dxa"/>
            <w:shd w:val="clear" w:color="000000" w:fill="FFFFFF"/>
            <w:noWrap/>
            <w:vAlign w:val="bottom"/>
            <w:hideMark/>
          </w:tcPr>
          <w:p w14:paraId="55669EEE" w14:textId="77777777" w:rsidR="00EF1D58" w:rsidRPr="00386F78" w:rsidRDefault="00EF1D58" w:rsidP="00251CA9">
            <w:pPr>
              <w:spacing w:before="120"/>
              <w:jc w:val="center"/>
              <w:rPr>
                <w:rFonts w:ascii="Times New Roman" w:hAnsi="Times New Roman"/>
                <w:color w:val="000000" w:themeColor="text1"/>
                <w:sz w:val="26"/>
                <w:szCs w:val="26"/>
              </w:rPr>
            </w:pPr>
            <w:r w:rsidRPr="00386F78">
              <w:rPr>
                <w:rFonts w:ascii="Times New Roman" w:hAnsi="Times New Roman"/>
                <w:color w:val="000000" w:themeColor="text1"/>
                <w:sz w:val="26"/>
                <w:szCs w:val="26"/>
              </w:rPr>
              <w:t>NCS</w:t>
            </w:r>
          </w:p>
        </w:tc>
        <w:tc>
          <w:tcPr>
            <w:tcW w:w="1418" w:type="dxa"/>
            <w:shd w:val="clear" w:color="000000" w:fill="FFFFFF"/>
            <w:noWrap/>
            <w:vAlign w:val="bottom"/>
            <w:hideMark/>
          </w:tcPr>
          <w:p w14:paraId="5CEBF982"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961,26</w:t>
            </w:r>
          </w:p>
        </w:tc>
        <w:tc>
          <w:tcPr>
            <w:tcW w:w="992" w:type="dxa"/>
            <w:shd w:val="clear" w:color="000000" w:fill="FFFFFF"/>
            <w:noWrap/>
            <w:vAlign w:val="bottom"/>
            <w:hideMark/>
          </w:tcPr>
          <w:p w14:paraId="63CFE36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40,74</w:t>
            </w:r>
          </w:p>
        </w:tc>
        <w:tc>
          <w:tcPr>
            <w:tcW w:w="1276" w:type="dxa"/>
            <w:shd w:val="clear" w:color="000000" w:fill="FFFFFF"/>
            <w:noWrap/>
            <w:vAlign w:val="bottom"/>
            <w:hideMark/>
          </w:tcPr>
          <w:p w14:paraId="39535423"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958,93</w:t>
            </w:r>
          </w:p>
        </w:tc>
        <w:tc>
          <w:tcPr>
            <w:tcW w:w="1276" w:type="dxa"/>
            <w:shd w:val="clear" w:color="000000" w:fill="FFFFFF"/>
            <w:noWrap/>
            <w:vAlign w:val="bottom"/>
            <w:hideMark/>
          </w:tcPr>
          <w:p w14:paraId="4CCF9044"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-2,33</w:t>
            </w:r>
          </w:p>
        </w:tc>
        <w:tc>
          <w:tcPr>
            <w:tcW w:w="1275" w:type="dxa"/>
            <w:shd w:val="clear" w:color="auto" w:fill="auto"/>
            <w:noWrap/>
            <w:vAlign w:val="bottom"/>
            <w:hideMark/>
          </w:tcPr>
          <w:p w14:paraId="51DE5A77"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957,76</w:t>
            </w:r>
          </w:p>
        </w:tc>
        <w:tc>
          <w:tcPr>
            <w:tcW w:w="1276" w:type="dxa"/>
            <w:shd w:val="clear" w:color="auto" w:fill="auto"/>
            <w:noWrap/>
            <w:vAlign w:val="bottom"/>
            <w:hideMark/>
          </w:tcPr>
          <w:p w14:paraId="5A41784C"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-3,50</w:t>
            </w:r>
          </w:p>
        </w:tc>
        <w:tc>
          <w:tcPr>
            <w:tcW w:w="1134" w:type="dxa"/>
            <w:shd w:val="clear" w:color="000000" w:fill="FFFFFF"/>
            <w:noWrap/>
            <w:vAlign w:val="bottom"/>
            <w:hideMark/>
          </w:tcPr>
          <w:p w14:paraId="1CB0D91F" w14:textId="77777777" w:rsidR="00EF1D58" w:rsidRPr="00386F78" w:rsidRDefault="00EF1D58" w:rsidP="00251CA9">
            <w:pPr>
              <w:spacing w:before="120"/>
              <w:jc w:val="right"/>
              <w:rPr>
                <w:rFonts w:ascii="Times New Roman" w:hAnsi="Times New Roman"/>
                <w:color w:val="000000" w:themeColor="text1"/>
                <w:sz w:val="26"/>
                <w:szCs w:val="26"/>
              </w:rPr>
            </w:pPr>
            <w:r w:rsidRPr="00386F78">
              <w:rPr>
                <w:rFonts w:ascii="Times New Roman" w:hAnsi="Times New Roman"/>
                <w:color w:val="000000" w:themeColor="text1"/>
                <w:sz w:val="26"/>
                <w:szCs w:val="26"/>
              </w:rPr>
              <w:t>40,60</w:t>
            </w:r>
          </w:p>
        </w:tc>
      </w:tr>
    </w:tbl>
    <w:p w14:paraId="05894FD0" w14:textId="77777777" w:rsidR="00EF1D58" w:rsidRPr="00386F78" w:rsidRDefault="00EF1D58" w:rsidP="00251CA9">
      <w:pPr>
        <w:spacing w:before="120"/>
        <w:ind w:firstLine="567"/>
        <w:jc w:val="center"/>
        <w:rPr>
          <w:rFonts w:ascii="Times New Roman" w:hAnsi="Times New Roman"/>
          <w:b/>
          <w:color w:val="000000" w:themeColor="text1"/>
          <w:sz w:val="28"/>
          <w:szCs w:val="28"/>
        </w:rPr>
        <w:sectPr w:rsidR="00EF1D58" w:rsidRPr="00386F78" w:rsidSect="00EF1D58">
          <w:pgSz w:w="16840" w:h="11907" w:orient="landscape" w:code="9"/>
          <w:pgMar w:top="1134" w:right="1134" w:bottom="964" w:left="964" w:header="720" w:footer="720" w:gutter="0"/>
          <w:cols w:space="720"/>
          <w:titlePg/>
          <w:docGrid w:linePitch="299"/>
        </w:sectPr>
      </w:pPr>
    </w:p>
    <w:p w14:paraId="7FC798C7" w14:textId="4257A049" w:rsidR="00EF1D58" w:rsidRPr="00386F78" w:rsidRDefault="00EF1D58" w:rsidP="00EF1D58">
      <w:pPr>
        <w:spacing w:before="80"/>
        <w:ind w:firstLine="567"/>
        <w:jc w:val="center"/>
        <w:rPr>
          <w:rFonts w:ascii="Times New Roman" w:hAnsi="Times New Roman"/>
          <w:b/>
          <w:color w:val="000000" w:themeColor="text1"/>
          <w:sz w:val="28"/>
          <w:szCs w:val="28"/>
          <w:lang w:val="nl-NL"/>
        </w:rPr>
      </w:pPr>
      <w:r w:rsidRPr="00386F78">
        <w:rPr>
          <w:rFonts w:ascii="Times New Roman" w:hAnsi="Times New Roman"/>
          <w:b/>
          <w:color w:val="000000" w:themeColor="text1"/>
          <w:sz w:val="28"/>
          <w:szCs w:val="28"/>
        </w:rPr>
        <w:lastRenderedPageBreak/>
        <w:t xml:space="preserve">Bảng 02. Tổng hợp quy hoạch sử dụng đất đến năm 2030 </w:t>
      </w:r>
      <w:r w:rsidRPr="00386F78">
        <w:rPr>
          <w:rFonts w:ascii="Times New Roman" w:hAnsi="Times New Roman"/>
          <w:color w:val="000000" w:themeColor="text1"/>
          <w:sz w:val="28"/>
          <w:szCs w:val="28"/>
          <w:lang w:val="nl-NL"/>
        </w:rPr>
        <w:t xml:space="preserve"> </w:t>
      </w:r>
      <w:r w:rsidRPr="00386F78">
        <w:rPr>
          <w:rFonts w:ascii="Times New Roman" w:hAnsi="Times New Roman"/>
          <w:b/>
          <w:color w:val="000000" w:themeColor="text1"/>
          <w:sz w:val="28"/>
          <w:szCs w:val="28"/>
          <w:lang w:val="nl-NL"/>
        </w:rPr>
        <w:t xml:space="preserve">                  </w:t>
      </w:r>
    </w:p>
    <w:p w14:paraId="273D0FAB" w14:textId="6A612A78" w:rsidR="00EF1D58" w:rsidRPr="00386F78" w:rsidRDefault="00EF1D58" w:rsidP="00EF1D58">
      <w:pPr>
        <w:ind w:left="495"/>
        <w:jc w:val="center"/>
        <w:rPr>
          <w:rFonts w:ascii="Times New Roman" w:hAnsi="Times New Roman"/>
          <w:i/>
          <w:color w:val="000000" w:themeColor="text1"/>
          <w:sz w:val="28"/>
          <w:szCs w:val="28"/>
        </w:rPr>
      </w:pPr>
      <w:r w:rsidRPr="00386F78">
        <w:rPr>
          <w:rFonts w:ascii="Times New Roman" w:hAnsi="Times New Roman"/>
          <w:i/>
          <w:color w:val="000000" w:themeColor="text1"/>
          <w:sz w:val="28"/>
          <w:szCs w:val="28"/>
        </w:rPr>
        <w:t xml:space="preserve">(Kèm theo Quyết định số </w:t>
      </w:r>
      <w:r w:rsidRPr="00386F78">
        <w:rPr>
          <w:rFonts w:ascii="Times New Roman" w:hAnsi="Times New Roman"/>
          <w:color w:val="000000" w:themeColor="text1"/>
          <w:sz w:val="28"/>
          <w:szCs w:val="28"/>
        </w:rPr>
        <w:t xml:space="preserve">         </w:t>
      </w:r>
      <w:r w:rsidRPr="00386F78">
        <w:rPr>
          <w:rFonts w:ascii="Times New Roman" w:hAnsi="Times New Roman"/>
          <w:i/>
          <w:color w:val="000000" w:themeColor="text1"/>
          <w:sz w:val="28"/>
          <w:szCs w:val="28"/>
        </w:rPr>
        <w:t>/QĐ-UBND ngày    /</w:t>
      </w:r>
      <w:r w:rsidR="005D5343">
        <w:rPr>
          <w:rFonts w:ascii="Times New Roman" w:hAnsi="Times New Roman"/>
          <w:i/>
          <w:color w:val="000000" w:themeColor="text1"/>
          <w:sz w:val="28"/>
          <w:szCs w:val="28"/>
        </w:rPr>
        <w:t>7</w:t>
      </w:r>
      <w:r w:rsidRPr="00386F78">
        <w:rPr>
          <w:rFonts w:ascii="Times New Roman" w:hAnsi="Times New Roman"/>
          <w:i/>
          <w:color w:val="000000" w:themeColor="text1"/>
          <w:sz w:val="28"/>
          <w:szCs w:val="28"/>
        </w:rPr>
        <w:t>/2024 của UBND huyện)</w:t>
      </w:r>
    </w:p>
    <w:p w14:paraId="6C8ED2E2" w14:textId="23CE3FCD" w:rsidR="00EF1D58" w:rsidRPr="00386F78" w:rsidRDefault="006D452C" w:rsidP="006D452C">
      <w:pPr>
        <w:spacing w:before="80" w:after="120"/>
        <w:jc w:val="right"/>
        <w:rPr>
          <w:rFonts w:ascii="Times New Roman" w:hAnsi="Times New Roman"/>
          <w:bCs/>
          <w:i/>
          <w:iCs/>
          <w:color w:val="000000" w:themeColor="text1"/>
          <w:sz w:val="28"/>
          <w:szCs w:val="28"/>
        </w:rPr>
      </w:pPr>
      <w:r w:rsidRPr="00386F78">
        <w:rPr>
          <w:rFonts w:ascii="Times New Roman" w:hAnsi="Times New Roman"/>
          <w:bCs/>
          <w:i/>
          <w:iCs/>
          <w:color w:val="000000" w:themeColor="text1"/>
          <w:sz w:val="28"/>
          <w:szCs w:val="28"/>
          <w:lang w:val="nl-NL"/>
        </w:rPr>
        <w:t>Đơn vị tính: ha</w:t>
      </w:r>
      <w:r w:rsidRPr="00386F78">
        <w:rPr>
          <w:rFonts w:ascii="Times New Roman" w:hAnsi="Times New Roman"/>
          <w:bCs/>
          <w:i/>
          <w:iCs/>
          <w:noProof/>
          <w:color w:val="000000" w:themeColor="text1"/>
          <w:sz w:val="28"/>
          <w:szCs w:val="28"/>
        </w:rPr>
        <w:t xml:space="preserve"> </w:t>
      </w:r>
      <w:r w:rsidR="00EF1D58" w:rsidRPr="00386F78">
        <w:rPr>
          <w:rFonts w:ascii="Times New Roman" w:hAnsi="Times New Roman"/>
          <w:bCs/>
          <w:i/>
          <w:iCs/>
          <w:noProof/>
          <w:color w:val="000000" w:themeColor="text1"/>
          <w:sz w:val="28"/>
          <w:szCs w:val="28"/>
        </w:rPr>
        <mc:AlternateContent>
          <mc:Choice Requires="wps">
            <w:drawing>
              <wp:anchor distT="0" distB="0" distL="114300" distR="114300" simplePos="0" relativeHeight="251659264" behindDoc="0" locked="0" layoutInCell="1" allowOverlap="1" wp14:anchorId="510799BF" wp14:editId="2BA21DF6">
                <wp:simplePos x="0" y="0"/>
                <wp:positionH relativeFrom="column">
                  <wp:posOffset>3839240</wp:posOffset>
                </wp:positionH>
                <wp:positionV relativeFrom="paragraph">
                  <wp:posOffset>57785</wp:posOffset>
                </wp:positionV>
                <wp:extent cx="1943100" cy="1270"/>
                <wp:effectExtent l="0" t="0" r="19050" b="1778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4831 4831"/>
                            <a:gd name="T1" fmla="*/ T0 w 3060"/>
                            <a:gd name="T2" fmla="+- 0 7891 4831"/>
                            <a:gd name="T3" fmla="*/ T2 w 3060"/>
                          </a:gdLst>
                          <a:ahLst/>
                          <a:cxnLst>
                            <a:cxn ang="0">
                              <a:pos x="T1" y="0"/>
                            </a:cxn>
                            <a:cxn ang="0">
                              <a:pos x="T3" y="0"/>
                            </a:cxn>
                          </a:cxnLst>
                          <a:rect l="0" t="0" r="r" b="b"/>
                          <a:pathLst>
                            <a:path w="3060">
                              <a:moveTo>
                                <a:pt x="0" y="0"/>
                              </a:moveTo>
                              <a:lnTo>
                                <a:pt x="30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551189F" id="Freeform 3" o:spid="_x0000_s1026" style="position:absolute;margin-left:302.3pt;margin-top:4.55pt;width:153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" path="m,l3060,e" filled="f">
                <v:path arrowok="t" o:connecttype="custom" o:connectlocs="0,0;1943100,0" o:connectangles="0,0"/>
              </v:shape>
            </w:pict>
          </mc:Fallback>
        </mc:AlternateConten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2998"/>
        <w:gridCol w:w="1190"/>
        <w:gridCol w:w="8808"/>
      </w:tblGrid>
      <w:tr w:rsidR="00EF1D58" w:rsidRPr="00386F78" w14:paraId="747BA9C8" w14:textId="77777777" w:rsidTr="003A5E16">
        <w:trPr>
          <w:trHeight w:val="695"/>
          <w:tblHeader/>
        </w:trPr>
        <w:tc>
          <w:tcPr>
            <w:tcW w:w="370" w:type="pct"/>
            <w:shd w:val="clear" w:color="000000" w:fill="FFFFFF"/>
            <w:vAlign w:val="center"/>
            <w:hideMark/>
          </w:tcPr>
          <w:p w14:paraId="3E3D180B" w14:textId="77777777" w:rsidR="00EF1D58" w:rsidRPr="00386F78" w:rsidRDefault="00EF1D58" w:rsidP="006D452C">
            <w:pPr>
              <w:pStyle w:val="NoSpacing"/>
              <w:jc w:val="center"/>
              <w:rPr>
                <w:rFonts w:ascii="Times New Roman" w:hAnsi="Times New Roman"/>
                <w:b/>
                <w:color w:val="000000" w:themeColor="text1"/>
                <w:sz w:val="26"/>
                <w:szCs w:val="26"/>
                <w:lang w:val="vi-VN" w:eastAsia="vi-VN"/>
              </w:rPr>
            </w:pPr>
            <w:r w:rsidRPr="00386F78">
              <w:rPr>
                <w:rFonts w:ascii="Times New Roman" w:hAnsi="Times New Roman"/>
                <w:b/>
                <w:color w:val="000000" w:themeColor="text1"/>
                <w:sz w:val="26"/>
                <w:szCs w:val="26"/>
                <w:lang w:val="vi-VN" w:eastAsia="vi-VN"/>
              </w:rPr>
              <w:t>STT</w:t>
            </w:r>
          </w:p>
        </w:tc>
        <w:tc>
          <w:tcPr>
            <w:tcW w:w="1068" w:type="pct"/>
            <w:shd w:val="clear" w:color="000000" w:fill="FFFFFF"/>
            <w:vAlign w:val="center"/>
            <w:hideMark/>
          </w:tcPr>
          <w:p w14:paraId="48D04639" w14:textId="77777777" w:rsidR="00EF1D58" w:rsidRPr="00386F78" w:rsidRDefault="00EF1D58" w:rsidP="00DD1309">
            <w:pPr>
              <w:pStyle w:val="NoSpacing"/>
              <w:jc w:val="center"/>
              <w:rPr>
                <w:rFonts w:ascii="Times New Roman" w:hAnsi="Times New Roman"/>
                <w:b/>
                <w:color w:val="000000" w:themeColor="text1"/>
                <w:sz w:val="26"/>
                <w:szCs w:val="26"/>
                <w:lang w:val="vi-VN" w:eastAsia="vi-VN"/>
              </w:rPr>
            </w:pPr>
            <w:r w:rsidRPr="00386F78">
              <w:rPr>
                <w:rFonts w:ascii="Times New Roman" w:hAnsi="Times New Roman"/>
                <w:b/>
                <w:color w:val="000000" w:themeColor="text1"/>
                <w:sz w:val="26"/>
                <w:szCs w:val="26"/>
                <w:lang w:val="vi-VN" w:eastAsia="vi-VN"/>
              </w:rPr>
              <w:t>Loại đất</w:t>
            </w:r>
          </w:p>
        </w:tc>
        <w:tc>
          <w:tcPr>
            <w:tcW w:w="424" w:type="pct"/>
            <w:vAlign w:val="center"/>
          </w:tcPr>
          <w:p w14:paraId="7922C595" w14:textId="77777777" w:rsidR="00EF1D58" w:rsidRPr="00386F78" w:rsidRDefault="00EF1D58" w:rsidP="00DD1309">
            <w:pPr>
              <w:pStyle w:val="NoSpacing"/>
              <w:jc w:val="center"/>
              <w:rPr>
                <w:rFonts w:ascii="Times New Roman" w:hAnsi="Times New Roman"/>
                <w:b/>
                <w:color w:val="000000" w:themeColor="text1"/>
                <w:sz w:val="26"/>
                <w:szCs w:val="26"/>
                <w:lang w:eastAsia="vi-VN"/>
              </w:rPr>
            </w:pPr>
            <w:r w:rsidRPr="00386F78">
              <w:rPr>
                <w:rFonts w:ascii="Times New Roman" w:hAnsi="Times New Roman"/>
                <w:b/>
                <w:color w:val="000000" w:themeColor="text1"/>
                <w:sz w:val="26"/>
                <w:szCs w:val="26"/>
                <w:lang w:val="vi-VN" w:eastAsia="vi-VN"/>
              </w:rPr>
              <w:t>QH đến 2030</w:t>
            </w:r>
            <w:r w:rsidRPr="00386F78">
              <w:rPr>
                <w:rFonts w:ascii="Times New Roman" w:hAnsi="Times New Roman"/>
                <w:b/>
                <w:color w:val="000000" w:themeColor="text1"/>
                <w:sz w:val="26"/>
                <w:szCs w:val="26"/>
                <w:lang w:eastAsia="vi-VN"/>
              </w:rPr>
              <w:t xml:space="preserve"> (ha)</w:t>
            </w:r>
          </w:p>
        </w:tc>
        <w:tc>
          <w:tcPr>
            <w:tcW w:w="3137" w:type="pct"/>
            <w:shd w:val="clear" w:color="auto" w:fill="auto"/>
            <w:noWrap/>
            <w:vAlign w:val="center"/>
            <w:hideMark/>
          </w:tcPr>
          <w:p w14:paraId="4602CCE8" w14:textId="77777777" w:rsidR="00EF1D58" w:rsidRPr="00386F78" w:rsidRDefault="00EF1D58" w:rsidP="00DD1309">
            <w:pPr>
              <w:pStyle w:val="NoSpacing"/>
              <w:jc w:val="center"/>
              <w:rPr>
                <w:rFonts w:ascii="Times New Roman" w:hAnsi="Times New Roman"/>
                <w:b/>
                <w:color w:val="000000" w:themeColor="text1"/>
                <w:sz w:val="26"/>
                <w:szCs w:val="26"/>
                <w:lang w:val="vi-VN" w:eastAsia="vi-VN"/>
              </w:rPr>
            </w:pPr>
            <w:r w:rsidRPr="00386F78">
              <w:rPr>
                <w:rFonts w:ascii="Times New Roman" w:hAnsi="Times New Roman"/>
                <w:b/>
                <w:color w:val="000000" w:themeColor="text1"/>
                <w:sz w:val="26"/>
                <w:szCs w:val="26"/>
                <w:lang w:eastAsia="vi-VN"/>
              </w:rPr>
              <w:t>Ghi chú/</w:t>
            </w:r>
            <w:r w:rsidRPr="00386F78">
              <w:rPr>
                <w:rFonts w:ascii="Times New Roman" w:hAnsi="Times New Roman"/>
                <w:b/>
                <w:color w:val="000000" w:themeColor="text1"/>
                <w:sz w:val="26"/>
                <w:szCs w:val="26"/>
                <w:lang w:val="vi-VN" w:eastAsia="vi-VN"/>
              </w:rPr>
              <w:t>Vị trí</w:t>
            </w:r>
          </w:p>
        </w:tc>
      </w:tr>
      <w:tr w:rsidR="00EF1D58" w:rsidRPr="00386F78" w14:paraId="49930E19" w14:textId="77777777" w:rsidTr="003A5E16">
        <w:trPr>
          <w:trHeight w:val="470"/>
        </w:trPr>
        <w:tc>
          <w:tcPr>
            <w:tcW w:w="370" w:type="pct"/>
            <w:shd w:val="clear" w:color="auto" w:fill="auto"/>
            <w:vAlign w:val="center"/>
            <w:hideMark/>
          </w:tcPr>
          <w:p w14:paraId="472D6520" w14:textId="77777777" w:rsidR="00EF1D58" w:rsidRPr="00386F78" w:rsidRDefault="00EF1D58" w:rsidP="00314C8E">
            <w:pPr>
              <w:pStyle w:val="NoSpacing"/>
              <w:spacing w:before="120"/>
              <w:jc w:val="center"/>
              <w:rPr>
                <w:rFonts w:ascii="Times New Roman" w:hAnsi="Times New Roman"/>
                <w:b/>
                <w:color w:val="000000" w:themeColor="text1"/>
                <w:sz w:val="26"/>
                <w:szCs w:val="26"/>
                <w:lang w:val="vi-VN" w:eastAsia="vi-VN"/>
              </w:rPr>
            </w:pPr>
            <w:r w:rsidRPr="00386F78">
              <w:rPr>
                <w:rFonts w:ascii="Times New Roman" w:hAnsi="Times New Roman"/>
                <w:b/>
                <w:color w:val="000000" w:themeColor="text1"/>
                <w:sz w:val="26"/>
                <w:szCs w:val="26"/>
                <w:lang w:val="vi-VN" w:eastAsia="vi-VN"/>
              </w:rPr>
              <w:t>1</w:t>
            </w:r>
          </w:p>
        </w:tc>
        <w:tc>
          <w:tcPr>
            <w:tcW w:w="1068" w:type="pct"/>
            <w:shd w:val="clear" w:color="auto" w:fill="auto"/>
            <w:vAlign w:val="center"/>
            <w:hideMark/>
          </w:tcPr>
          <w:p w14:paraId="338D660D" w14:textId="77777777" w:rsidR="00EF1D58" w:rsidRPr="00386F78" w:rsidRDefault="00EF1D58" w:rsidP="00314C8E">
            <w:pPr>
              <w:pStyle w:val="NoSpacing"/>
              <w:spacing w:before="120"/>
              <w:rPr>
                <w:rFonts w:ascii="Times New Roman" w:hAnsi="Times New Roman"/>
                <w:b/>
                <w:color w:val="000000" w:themeColor="text1"/>
                <w:sz w:val="26"/>
                <w:szCs w:val="26"/>
                <w:lang w:val="vi-VN" w:eastAsia="vi-VN"/>
              </w:rPr>
            </w:pPr>
            <w:r w:rsidRPr="00386F78">
              <w:rPr>
                <w:rFonts w:ascii="Times New Roman" w:hAnsi="Times New Roman"/>
                <w:b/>
                <w:color w:val="000000" w:themeColor="text1"/>
                <w:sz w:val="26"/>
                <w:szCs w:val="26"/>
                <w:lang w:val="vi-VN" w:eastAsia="vi-VN"/>
              </w:rPr>
              <w:t>Đất nông nghiệp</w:t>
            </w:r>
          </w:p>
        </w:tc>
        <w:tc>
          <w:tcPr>
            <w:tcW w:w="424" w:type="pct"/>
            <w:vAlign w:val="center"/>
          </w:tcPr>
          <w:p w14:paraId="5290CA00" w14:textId="77777777" w:rsidR="00EF1D58" w:rsidRPr="00386F78" w:rsidRDefault="00EF1D58" w:rsidP="00314C8E">
            <w:pPr>
              <w:pStyle w:val="NoSpacing"/>
              <w:spacing w:before="120"/>
              <w:jc w:val="center"/>
              <w:rPr>
                <w:rFonts w:ascii="Times New Roman" w:hAnsi="Times New Roman"/>
                <w:b/>
                <w:color w:val="000000" w:themeColor="text1"/>
                <w:sz w:val="26"/>
                <w:szCs w:val="26"/>
                <w:lang w:eastAsia="vi-VN"/>
              </w:rPr>
            </w:pPr>
            <w:r w:rsidRPr="00386F78">
              <w:rPr>
                <w:rFonts w:ascii="Times New Roman" w:hAnsi="Times New Roman"/>
                <w:b/>
                <w:color w:val="000000" w:themeColor="text1"/>
                <w:sz w:val="26"/>
                <w:szCs w:val="26"/>
                <w:lang w:eastAsia="vi-VN"/>
              </w:rPr>
              <w:t>1.224,5</w:t>
            </w:r>
          </w:p>
        </w:tc>
        <w:tc>
          <w:tcPr>
            <w:tcW w:w="3137" w:type="pct"/>
            <w:shd w:val="clear" w:color="auto" w:fill="auto"/>
            <w:noWrap/>
            <w:vAlign w:val="center"/>
            <w:hideMark/>
          </w:tcPr>
          <w:p w14:paraId="17A25491" w14:textId="77777777" w:rsidR="00EF1D58" w:rsidRPr="00386F78" w:rsidRDefault="00EF1D58" w:rsidP="00314C8E">
            <w:pPr>
              <w:pStyle w:val="NoSpacing"/>
              <w:spacing w:before="120"/>
              <w:rPr>
                <w:rFonts w:ascii="Times New Roman" w:hAnsi="Times New Roman"/>
                <w:b/>
                <w:color w:val="000000" w:themeColor="text1"/>
                <w:sz w:val="26"/>
                <w:szCs w:val="26"/>
                <w:lang w:val="vi-VN" w:eastAsia="vi-VN"/>
              </w:rPr>
            </w:pPr>
          </w:p>
        </w:tc>
      </w:tr>
      <w:tr w:rsidR="00EF1D58" w:rsidRPr="00386F78" w14:paraId="2EECDC25" w14:textId="77777777" w:rsidTr="003A5E16">
        <w:trPr>
          <w:trHeight w:val="1045"/>
        </w:trPr>
        <w:tc>
          <w:tcPr>
            <w:tcW w:w="370" w:type="pct"/>
            <w:shd w:val="clear" w:color="auto" w:fill="auto"/>
            <w:vAlign w:val="center"/>
            <w:hideMark/>
          </w:tcPr>
          <w:p w14:paraId="2990C39A"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1.1</w:t>
            </w:r>
          </w:p>
        </w:tc>
        <w:tc>
          <w:tcPr>
            <w:tcW w:w="1068" w:type="pct"/>
            <w:shd w:val="clear" w:color="auto" w:fill="auto"/>
            <w:vAlign w:val="center"/>
            <w:hideMark/>
          </w:tcPr>
          <w:p w14:paraId="31ACC1B7" w14:textId="77777777" w:rsidR="00EF1D58" w:rsidRPr="00386F78" w:rsidRDefault="00EF1D58" w:rsidP="00314C8E">
            <w:pPr>
              <w:pStyle w:val="NoSpacing"/>
              <w:spacing w:before="120"/>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Đất trồng lúa</w:t>
            </w:r>
          </w:p>
        </w:tc>
        <w:tc>
          <w:tcPr>
            <w:tcW w:w="424" w:type="pct"/>
            <w:vAlign w:val="center"/>
          </w:tcPr>
          <w:p w14:paraId="4B9049FE"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210,9</w:t>
            </w:r>
          </w:p>
        </w:tc>
        <w:tc>
          <w:tcPr>
            <w:tcW w:w="3137" w:type="pct"/>
            <w:shd w:val="clear" w:color="auto" w:fill="auto"/>
            <w:vAlign w:val="center"/>
            <w:hideMark/>
          </w:tcPr>
          <w:p w14:paraId="79737E2B" w14:textId="77777777" w:rsidR="00EF1D58" w:rsidRPr="00386F78" w:rsidRDefault="00EF1D58" w:rsidP="00314C8E">
            <w:pPr>
              <w:pStyle w:val="NoSpacing"/>
              <w:spacing w:before="120"/>
              <w:jc w:val="both"/>
              <w:rPr>
                <w:rFonts w:ascii="Times New Roman" w:hAnsi="Times New Roman"/>
                <w:color w:val="000000" w:themeColor="text1"/>
                <w:sz w:val="26"/>
                <w:szCs w:val="26"/>
              </w:rPr>
            </w:pPr>
            <w:r w:rsidRPr="00386F78">
              <w:rPr>
                <w:rFonts w:ascii="Times New Roman" w:hAnsi="Times New Roman"/>
                <w:color w:val="000000" w:themeColor="text1"/>
                <w:sz w:val="26"/>
                <w:szCs w:val="26"/>
              </w:rPr>
              <w:t>Tập trung thành các vùng lớn dọc đường ĐH.73. khu vực đồng bằng phía Nam xã bao gồm các thôn:</w:t>
            </w:r>
          </w:p>
          <w:p w14:paraId="5EBC4336" w14:textId="77777777" w:rsidR="00EF1D58" w:rsidRPr="00386F78" w:rsidRDefault="00EF1D58" w:rsidP="00314C8E">
            <w:pPr>
              <w:pStyle w:val="NoSpacing"/>
              <w:spacing w:before="120"/>
              <w:jc w:val="both"/>
              <w:rPr>
                <w:rFonts w:ascii="Times New Roman" w:hAnsi="Times New Roman"/>
                <w:color w:val="000000" w:themeColor="text1"/>
                <w:sz w:val="26"/>
                <w:szCs w:val="26"/>
              </w:rPr>
            </w:pPr>
            <w:r w:rsidRPr="00386F78">
              <w:rPr>
                <w:rFonts w:ascii="Times New Roman" w:hAnsi="Times New Roman"/>
                <w:color w:val="000000" w:themeColor="text1"/>
                <w:sz w:val="26"/>
                <w:szCs w:val="26"/>
              </w:rPr>
              <w:t>-Thôn Nà Nâm: Nà Rọ, Nà Di, Pắc Phai,  Đồng Thâm Nhã …</w:t>
            </w:r>
          </w:p>
          <w:p w14:paraId="776B57BD" w14:textId="77777777" w:rsidR="00EF1D58" w:rsidRPr="00386F78" w:rsidRDefault="00EF1D58" w:rsidP="00314C8E">
            <w:pPr>
              <w:pStyle w:val="NoSpacing"/>
              <w:spacing w:before="120"/>
              <w:jc w:val="both"/>
              <w:rPr>
                <w:rFonts w:ascii="Times New Roman" w:hAnsi="Times New Roman"/>
                <w:color w:val="000000" w:themeColor="text1"/>
                <w:sz w:val="26"/>
                <w:szCs w:val="26"/>
              </w:rPr>
            </w:pPr>
            <w:r w:rsidRPr="00386F78">
              <w:rPr>
                <w:rFonts w:ascii="Times New Roman" w:hAnsi="Times New Roman"/>
                <w:color w:val="000000" w:themeColor="text1"/>
                <w:sz w:val="26"/>
                <w:szCs w:val="26"/>
              </w:rPr>
              <w:t>-Thôn Nà Cái: Đồng Ta Hán, Đồng Thả Lưu, Đồng Đường Cái, Khu Đồi…</w:t>
            </w:r>
          </w:p>
          <w:p w14:paraId="6C11E7CA" w14:textId="77777777" w:rsidR="00EF1D58" w:rsidRPr="00386F78" w:rsidRDefault="00EF1D58" w:rsidP="00314C8E">
            <w:pPr>
              <w:pStyle w:val="NoSpacing"/>
              <w:spacing w:before="120"/>
              <w:jc w:val="both"/>
              <w:rPr>
                <w:rFonts w:ascii="Times New Roman" w:hAnsi="Times New Roman"/>
                <w:color w:val="000000" w:themeColor="text1"/>
                <w:sz w:val="26"/>
                <w:szCs w:val="26"/>
              </w:rPr>
            </w:pPr>
            <w:r w:rsidRPr="00386F78">
              <w:rPr>
                <w:rFonts w:ascii="Times New Roman" w:hAnsi="Times New Roman"/>
                <w:color w:val="000000" w:themeColor="text1"/>
                <w:sz w:val="26"/>
                <w:szCs w:val="26"/>
              </w:rPr>
              <w:t>-Thôn Mỏ Đẩu: Đồng Nà Đon, Đồng Gốc Đa, Đồng Nà Dằm…</w:t>
            </w:r>
          </w:p>
          <w:p w14:paraId="05F63396" w14:textId="77777777" w:rsidR="00EF1D58" w:rsidRPr="00386F78" w:rsidRDefault="00EF1D58" w:rsidP="00314C8E">
            <w:pPr>
              <w:pStyle w:val="NoSpacing"/>
              <w:spacing w:before="120"/>
              <w:jc w:val="both"/>
              <w:rPr>
                <w:rFonts w:ascii="Times New Roman" w:hAnsi="Times New Roman"/>
                <w:color w:val="000000" w:themeColor="text1"/>
                <w:sz w:val="26"/>
                <w:szCs w:val="26"/>
              </w:rPr>
            </w:pPr>
            <w:r w:rsidRPr="00386F78">
              <w:rPr>
                <w:rFonts w:ascii="Times New Roman" w:hAnsi="Times New Roman"/>
                <w:color w:val="000000" w:themeColor="text1"/>
                <w:sz w:val="26"/>
                <w:szCs w:val="26"/>
              </w:rPr>
              <w:t>-Thôn Lân Pán, Nà Yêu: Đồng Pắc Ca, Nà Vò, Nà Rọ, Đồng Pắc Giáo, Đồng Cò Khuông…</w:t>
            </w:r>
          </w:p>
          <w:p w14:paraId="5125B711" w14:textId="77777777" w:rsidR="00EF1D58" w:rsidRPr="00386F78" w:rsidRDefault="00EF1D58" w:rsidP="00314C8E">
            <w:pPr>
              <w:pStyle w:val="NoSpacing"/>
              <w:spacing w:before="120"/>
              <w:jc w:val="both"/>
              <w:rPr>
                <w:rFonts w:ascii="Times New Roman" w:hAnsi="Times New Roman"/>
                <w:color w:val="000000" w:themeColor="text1"/>
                <w:sz w:val="26"/>
                <w:szCs w:val="26"/>
              </w:rPr>
            </w:pPr>
          </w:p>
        </w:tc>
      </w:tr>
      <w:tr w:rsidR="00EF1D58" w:rsidRPr="00386F78" w14:paraId="06E07F4F" w14:textId="77777777" w:rsidTr="003A5E16">
        <w:trPr>
          <w:trHeight w:val="643"/>
        </w:trPr>
        <w:tc>
          <w:tcPr>
            <w:tcW w:w="370" w:type="pct"/>
            <w:shd w:val="clear" w:color="auto" w:fill="auto"/>
            <w:vAlign w:val="center"/>
            <w:hideMark/>
          </w:tcPr>
          <w:p w14:paraId="4FC65088"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1.2</w:t>
            </w:r>
          </w:p>
        </w:tc>
        <w:tc>
          <w:tcPr>
            <w:tcW w:w="1068" w:type="pct"/>
            <w:shd w:val="clear" w:color="auto" w:fill="auto"/>
            <w:vAlign w:val="center"/>
            <w:hideMark/>
          </w:tcPr>
          <w:p w14:paraId="060C4A20"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Đất trồng cây hàng năm khác</w:t>
            </w:r>
          </w:p>
        </w:tc>
        <w:tc>
          <w:tcPr>
            <w:tcW w:w="424" w:type="pct"/>
            <w:vAlign w:val="center"/>
          </w:tcPr>
          <w:p w14:paraId="20846380"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159,66</w:t>
            </w:r>
          </w:p>
        </w:tc>
        <w:tc>
          <w:tcPr>
            <w:tcW w:w="3137" w:type="pct"/>
            <w:shd w:val="clear" w:color="auto" w:fill="auto"/>
            <w:vAlign w:val="center"/>
            <w:hideMark/>
          </w:tcPr>
          <w:p w14:paraId="11E9EFFB" w14:textId="77777777" w:rsidR="00EF1D58" w:rsidRPr="00386F78" w:rsidRDefault="00EF1D58" w:rsidP="00314C8E">
            <w:pPr>
              <w:pStyle w:val="NoSpacing"/>
              <w:spacing w:before="120"/>
              <w:jc w:val="both"/>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Vùng này nằm đan xen với vùng trồng lúa, địa hình bằng phẳng nhưng nguồn nước không dồi dào bằng vùng trồng lúa, diện tích nhỏ hẹp hơn vùng trồng lúa, phủ hầu hết đất sản xuất nông nghiệp của xã, trên tất cả các thôn tại một số lân, lũng:</w:t>
            </w:r>
          </w:p>
          <w:p w14:paraId="56A838CA" w14:textId="77777777" w:rsidR="00EF1D58" w:rsidRPr="00386F78" w:rsidRDefault="00EF1D58" w:rsidP="00314C8E">
            <w:pPr>
              <w:pStyle w:val="NoSpacing"/>
              <w:spacing w:before="120"/>
              <w:jc w:val="both"/>
              <w:rPr>
                <w:rFonts w:ascii="Times New Roman" w:hAnsi="Times New Roman"/>
                <w:color w:val="000000" w:themeColor="text1"/>
                <w:sz w:val="26"/>
                <w:szCs w:val="26"/>
              </w:rPr>
            </w:pPr>
            <w:r w:rsidRPr="00386F78">
              <w:rPr>
                <w:rFonts w:ascii="Times New Roman" w:hAnsi="Times New Roman"/>
                <w:color w:val="000000" w:themeColor="text1"/>
                <w:sz w:val="26"/>
                <w:szCs w:val="26"/>
              </w:rPr>
              <w:t>-Thôn Nà Nâm: Lân Rì, Lân Tròn, Lân Cốc Dùng, Lân Hân, Lân Guần Ngoài, Đồng Lăng Rườn, Lân Hát, Lân Nọi…</w:t>
            </w:r>
          </w:p>
          <w:p w14:paraId="0E97779A" w14:textId="77777777" w:rsidR="00EF1D58" w:rsidRPr="00386F78" w:rsidRDefault="00EF1D58" w:rsidP="00314C8E">
            <w:pPr>
              <w:pStyle w:val="NoSpacing"/>
              <w:spacing w:before="120"/>
              <w:jc w:val="both"/>
              <w:rPr>
                <w:rFonts w:ascii="Times New Roman" w:hAnsi="Times New Roman"/>
                <w:color w:val="000000" w:themeColor="text1"/>
                <w:sz w:val="26"/>
                <w:szCs w:val="26"/>
              </w:rPr>
            </w:pPr>
            <w:r w:rsidRPr="00386F78">
              <w:rPr>
                <w:rFonts w:ascii="Times New Roman" w:hAnsi="Times New Roman"/>
                <w:color w:val="000000" w:themeColor="text1"/>
                <w:sz w:val="26"/>
                <w:szCs w:val="26"/>
              </w:rPr>
              <w:t>- Thôn Nà Cái: Lân Nọi Đồng Thâm Nhã…</w:t>
            </w:r>
          </w:p>
          <w:p w14:paraId="63D3F6BB" w14:textId="77777777" w:rsidR="00EF1D58" w:rsidRPr="00386F78" w:rsidRDefault="00EF1D58" w:rsidP="00314C8E">
            <w:pPr>
              <w:pStyle w:val="NoSpacing"/>
              <w:spacing w:before="120"/>
              <w:jc w:val="both"/>
              <w:rPr>
                <w:rFonts w:ascii="Times New Roman" w:hAnsi="Times New Roman"/>
                <w:color w:val="000000" w:themeColor="text1"/>
                <w:sz w:val="26"/>
                <w:szCs w:val="26"/>
              </w:rPr>
            </w:pPr>
            <w:r w:rsidRPr="00386F78">
              <w:rPr>
                <w:rFonts w:ascii="Times New Roman" w:hAnsi="Times New Roman"/>
                <w:color w:val="000000" w:themeColor="text1"/>
                <w:sz w:val="26"/>
                <w:szCs w:val="26"/>
              </w:rPr>
              <w:t xml:space="preserve">-Thôn Mỏ Đẩu: Đồng Ghẻn Kít, Đồng Cốc Mặn, Đồng Gốc Đa, Đồng Dục Ròong, Đồng Pó Nghiều,… </w:t>
            </w:r>
          </w:p>
          <w:p w14:paraId="55AD4F14" w14:textId="77777777" w:rsidR="00EF1D58" w:rsidRPr="00386F78" w:rsidRDefault="00EF1D58" w:rsidP="00314C8E">
            <w:pPr>
              <w:pStyle w:val="NoSpacing"/>
              <w:spacing w:before="120"/>
              <w:jc w:val="both"/>
              <w:rPr>
                <w:rFonts w:ascii="Times New Roman" w:hAnsi="Times New Roman"/>
                <w:color w:val="000000" w:themeColor="text1"/>
                <w:sz w:val="26"/>
                <w:szCs w:val="26"/>
              </w:rPr>
            </w:pPr>
            <w:r w:rsidRPr="00386F78">
              <w:rPr>
                <w:rFonts w:ascii="Times New Roman" w:hAnsi="Times New Roman"/>
                <w:color w:val="000000" w:themeColor="text1"/>
                <w:sz w:val="26"/>
                <w:szCs w:val="26"/>
              </w:rPr>
              <w:t>- Thôn Lân Pán: Lân Po, Lân Dàm, Lân Trang…</w:t>
            </w:r>
          </w:p>
          <w:p w14:paraId="74BFA8B9" w14:textId="77777777" w:rsidR="00EF1D58" w:rsidRPr="00386F78" w:rsidRDefault="00EF1D58" w:rsidP="00314C8E">
            <w:pPr>
              <w:pStyle w:val="NoSpacing"/>
              <w:spacing w:before="120"/>
              <w:jc w:val="both"/>
              <w:rPr>
                <w:rFonts w:ascii="Times New Roman" w:hAnsi="Times New Roman"/>
                <w:color w:val="000000" w:themeColor="text1"/>
                <w:sz w:val="26"/>
                <w:szCs w:val="26"/>
              </w:rPr>
            </w:pPr>
            <w:r w:rsidRPr="00386F78">
              <w:rPr>
                <w:rFonts w:ascii="Times New Roman" w:hAnsi="Times New Roman"/>
                <w:color w:val="000000" w:themeColor="text1"/>
                <w:sz w:val="26"/>
                <w:szCs w:val="26"/>
              </w:rPr>
              <w:t>- Thôn Nà Yêu: Đồng Pắc Ghẹm, Đồng Pắc Giáo, Lân Mao, Lân Trang, Lân Giàm…</w:t>
            </w:r>
          </w:p>
          <w:p w14:paraId="77B8C813" w14:textId="77777777" w:rsidR="00EF1D58" w:rsidRPr="00386F78" w:rsidRDefault="00EF1D58" w:rsidP="00314C8E">
            <w:pPr>
              <w:pStyle w:val="NoSpacing"/>
              <w:spacing w:before="120"/>
              <w:jc w:val="both"/>
              <w:rPr>
                <w:rFonts w:ascii="Times New Roman" w:hAnsi="Times New Roman"/>
                <w:color w:val="000000" w:themeColor="text1"/>
                <w:sz w:val="26"/>
                <w:szCs w:val="26"/>
              </w:rPr>
            </w:pPr>
            <w:r w:rsidRPr="00386F78">
              <w:rPr>
                <w:rFonts w:ascii="Times New Roman" w:hAnsi="Times New Roman"/>
                <w:color w:val="000000" w:themeColor="text1"/>
                <w:sz w:val="26"/>
                <w:szCs w:val="26"/>
              </w:rPr>
              <w:lastRenderedPageBreak/>
              <w:t>- Thôn Mỏ Pia: Lân Mằn, Lân Táy, Lân Nà Gioong…</w:t>
            </w:r>
          </w:p>
        </w:tc>
      </w:tr>
      <w:tr w:rsidR="00EF1D58" w:rsidRPr="00386F78" w14:paraId="0AFFDD62" w14:textId="77777777" w:rsidTr="003A5E16">
        <w:trPr>
          <w:trHeight w:val="513"/>
        </w:trPr>
        <w:tc>
          <w:tcPr>
            <w:tcW w:w="370" w:type="pct"/>
            <w:shd w:val="clear" w:color="auto" w:fill="auto"/>
            <w:vAlign w:val="center"/>
          </w:tcPr>
          <w:p w14:paraId="6D80BDA8"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lastRenderedPageBreak/>
              <w:t>1.3</w:t>
            </w:r>
          </w:p>
        </w:tc>
        <w:tc>
          <w:tcPr>
            <w:tcW w:w="1068" w:type="pct"/>
            <w:shd w:val="clear" w:color="auto" w:fill="auto"/>
            <w:vAlign w:val="center"/>
          </w:tcPr>
          <w:p w14:paraId="7EF8CC90"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Đất trồng cây lâu năm</w:t>
            </w:r>
          </w:p>
        </w:tc>
        <w:tc>
          <w:tcPr>
            <w:tcW w:w="424" w:type="pct"/>
            <w:vAlign w:val="center"/>
          </w:tcPr>
          <w:p w14:paraId="29CCBE4E"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124,15</w:t>
            </w:r>
          </w:p>
        </w:tc>
        <w:tc>
          <w:tcPr>
            <w:tcW w:w="3137" w:type="pct"/>
            <w:shd w:val="clear" w:color="auto" w:fill="auto"/>
            <w:noWrap/>
            <w:vAlign w:val="center"/>
          </w:tcPr>
          <w:p w14:paraId="2EAD71E8" w14:textId="77777777" w:rsidR="00EF1D58" w:rsidRPr="00386F78" w:rsidRDefault="00EF1D58" w:rsidP="00314C8E">
            <w:pPr>
              <w:pStyle w:val="NoSpacing"/>
              <w:spacing w:before="120"/>
              <w:jc w:val="both"/>
              <w:rPr>
                <w:rFonts w:ascii="Times New Roman" w:hAnsi="Times New Roman"/>
                <w:color w:val="000000" w:themeColor="text1"/>
                <w:sz w:val="26"/>
                <w:szCs w:val="26"/>
                <w:lang w:val="nb-NO"/>
              </w:rPr>
            </w:pPr>
            <w:r w:rsidRPr="00386F78">
              <w:rPr>
                <w:rFonts w:ascii="Times New Roman" w:hAnsi="Times New Roman"/>
                <w:color w:val="000000" w:themeColor="text1"/>
                <w:sz w:val="26"/>
                <w:szCs w:val="26"/>
                <w:lang w:val="nb-NO"/>
              </w:rPr>
              <w:t>Rải rác xem lẫn cùng vùng trồng cây hàng năm nằm giáp các vùng rừng sản xuất, rừng phòng hộ, các lân lũng bao quanh là rừng sản xuất.</w:t>
            </w:r>
          </w:p>
          <w:p w14:paraId="4EF79444" w14:textId="77777777" w:rsidR="00EF1D58" w:rsidRPr="00386F78" w:rsidRDefault="00EF1D58" w:rsidP="00314C8E">
            <w:pPr>
              <w:pStyle w:val="NoSpacing"/>
              <w:spacing w:before="120"/>
              <w:jc w:val="both"/>
              <w:rPr>
                <w:rFonts w:ascii="Times New Roman" w:hAnsi="Times New Roman"/>
                <w:color w:val="000000" w:themeColor="text1"/>
                <w:sz w:val="26"/>
                <w:szCs w:val="26"/>
                <w:lang w:val="nb-NO"/>
              </w:rPr>
            </w:pPr>
            <w:r w:rsidRPr="00386F78">
              <w:rPr>
                <w:rFonts w:ascii="Times New Roman" w:hAnsi="Times New Roman"/>
                <w:color w:val="000000" w:themeColor="text1"/>
                <w:sz w:val="26"/>
                <w:szCs w:val="26"/>
                <w:lang w:val="nb-NO"/>
              </w:rPr>
              <w:t>Các thôn có vùng trồng cây lâu năm lớn như thôn: thôn Mỏ Pia(Lân Táy, Lân Pắc Ca, Lân Làm Ngài....), thôn Lân Pán(Lân Po...), thôn Nà Yêu (Đồng Gặm Kháo...), thôn Nà Nâm(Lân Lân, Lân Hát, Lân Nọi...), thôn Mỏ Đẩu(Đồng Nghè, Đồng Pó Nghiều...), thôn Nà Cái( Lân Rì...)</w:t>
            </w:r>
          </w:p>
        </w:tc>
      </w:tr>
      <w:tr w:rsidR="00EF1D58" w:rsidRPr="00386F78" w14:paraId="1473BEE8" w14:textId="77777777" w:rsidTr="003A5E16">
        <w:trPr>
          <w:trHeight w:val="513"/>
        </w:trPr>
        <w:tc>
          <w:tcPr>
            <w:tcW w:w="370" w:type="pct"/>
            <w:shd w:val="clear" w:color="auto" w:fill="auto"/>
            <w:vAlign w:val="center"/>
            <w:hideMark/>
          </w:tcPr>
          <w:p w14:paraId="14DCA290"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1.3</w:t>
            </w:r>
          </w:p>
        </w:tc>
        <w:tc>
          <w:tcPr>
            <w:tcW w:w="1068" w:type="pct"/>
            <w:shd w:val="clear" w:color="auto" w:fill="auto"/>
            <w:vAlign w:val="center"/>
            <w:hideMark/>
          </w:tcPr>
          <w:p w14:paraId="6F553D5C"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 xml:space="preserve">Đất lâm nghiệp </w:t>
            </w:r>
          </w:p>
        </w:tc>
        <w:tc>
          <w:tcPr>
            <w:tcW w:w="424" w:type="pct"/>
            <w:vAlign w:val="center"/>
          </w:tcPr>
          <w:p w14:paraId="341FE477"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778,27</w:t>
            </w:r>
          </w:p>
        </w:tc>
        <w:tc>
          <w:tcPr>
            <w:tcW w:w="3137" w:type="pct"/>
            <w:shd w:val="clear" w:color="auto" w:fill="auto"/>
            <w:noWrap/>
            <w:vAlign w:val="center"/>
            <w:hideMark/>
          </w:tcPr>
          <w:p w14:paraId="468C6E64" w14:textId="77777777" w:rsidR="00EF1D58" w:rsidRPr="00386F78" w:rsidRDefault="00EF1D58" w:rsidP="00314C8E">
            <w:pPr>
              <w:pStyle w:val="NoSpacing"/>
              <w:spacing w:before="120"/>
              <w:jc w:val="both"/>
              <w:rPr>
                <w:rFonts w:ascii="Times New Roman" w:hAnsi="Times New Roman"/>
                <w:color w:val="000000" w:themeColor="text1"/>
                <w:sz w:val="26"/>
                <w:szCs w:val="26"/>
                <w:lang w:val="nb-NO"/>
              </w:rPr>
            </w:pPr>
            <w:r w:rsidRPr="00386F78">
              <w:rPr>
                <w:rFonts w:ascii="Times New Roman" w:hAnsi="Times New Roman"/>
                <w:color w:val="000000" w:themeColor="text1"/>
                <w:sz w:val="26"/>
                <w:szCs w:val="26"/>
                <w:lang w:val="nb-NO"/>
              </w:rPr>
              <w:t>Nằm phần lớn trên diện tích đất đồi núi bao quanh lấy vùng thung lũng bằng phẳng đất sản xuất nông nghiệp và đất xây dựng ở trung tâm xã, định hướng mở rộng diện tích vùng trồng rừng sản xuất thay thế diện tích đất đồi, núi chưa sử dụng, mở rộng vùng trồng rừng sản xuất thay thế một số vùng rừng phòng hộ, vùng này phủ rộng khắp trên tất cả các thôn ; Vùng rừng phòng hộ chủ yếu nằm về ranh giới phía Đông-Bắc xã thuộc thôn Lân Pán. Các vùng đất lâm nghiệp còn lại đều là vùng trồng rừng sản xuất.</w:t>
            </w:r>
          </w:p>
        </w:tc>
      </w:tr>
      <w:tr w:rsidR="00EF1D58" w:rsidRPr="00386F78" w14:paraId="78054A5F" w14:textId="77777777" w:rsidTr="003A5E16">
        <w:trPr>
          <w:trHeight w:val="497"/>
        </w:trPr>
        <w:tc>
          <w:tcPr>
            <w:tcW w:w="370" w:type="pct"/>
            <w:shd w:val="clear" w:color="auto" w:fill="auto"/>
            <w:vAlign w:val="center"/>
            <w:hideMark/>
          </w:tcPr>
          <w:p w14:paraId="376F962F"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1.4</w:t>
            </w:r>
          </w:p>
        </w:tc>
        <w:tc>
          <w:tcPr>
            <w:tcW w:w="1068" w:type="pct"/>
            <w:shd w:val="clear" w:color="auto" w:fill="auto"/>
            <w:vAlign w:val="center"/>
            <w:hideMark/>
          </w:tcPr>
          <w:p w14:paraId="4EE162FD"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Đất nuôi trồng thủy sản</w:t>
            </w:r>
          </w:p>
        </w:tc>
        <w:tc>
          <w:tcPr>
            <w:tcW w:w="424" w:type="pct"/>
            <w:vAlign w:val="center"/>
          </w:tcPr>
          <w:p w14:paraId="379F5C8D" w14:textId="77777777" w:rsidR="00EF1D58" w:rsidRPr="00386F78" w:rsidRDefault="00EF1D58" w:rsidP="00314C8E">
            <w:pPr>
              <w:pStyle w:val="NoSpacing"/>
              <w:spacing w:before="120"/>
              <w:jc w:val="center"/>
              <w:rPr>
                <w:rFonts w:ascii="Times New Roman" w:hAnsi="Times New Roman"/>
                <w:color w:val="000000" w:themeColor="text1"/>
                <w:sz w:val="26"/>
                <w:szCs w:val="26"/>
                <w:lang w:val="nb-NO"/>
              </w:rPr>
            </w:pPr>
            <w:r w:rsidRPr="00386F78">
              <w:rPr>
                <w:rFonts w:ascii="Times New Roman" w:hAnsi="Times New Roman"/>
                <w:color w:val="000000" w:themeColor="text1"/>
                <w:sz w:val="26"/>
                <w:szCs w:val="26"/>
                <w:lang w:val="nb-NO"/>
              </w:rPr>
              <w:t>4,99</w:t>
            </w:r>
          </w:p>
        </w:tc>
        <w:tc>
          <w:tcPr>
            <w:tcW w:w="3137" w:type="pct"/>
            <w:shd w:val="clear" w:color="auto" w:fill="auto"/>
            <w:noWrap/>
            <w:vAlign w:val="center"/>
            <w:hideMark/>
          </w:tcPr>
          <w:p w14:paraId="77AE627D" w14:textId="77777777" w:rsidR="00EF1D58" w:rsidRPr="00386F78" w:rsidRDefault="00EF1D58" w:rsidP="00314C8E">
            <w:pPr>
              <w:pStyle w:val="NoSpacing"/>
              <w:spacing w:before="120"/>
              <w:jc w:val="both"/>
              <w:rPr>
                <w:rFonts w:ascii="Times New Roman" w:hAnsi="Times New Roman"/>
                <w:color w:val="000000" w:themeColor="text1"/>
                <w:sz w:val="26"/>
                <w:szCs w:val="26"/>
                <w:lang w:val="nb-NO"/>
              </w:rPr>
            </w:pPr>
            <w:r w:rsidRPr="00386F78">
              <w:rPr>
                <w:rFonts w:ascii="Times New Roman" w:hAnsi="Times New Roman"/>
                <w:color w:val="000000" w:themeColor="text1"/>
                <w:sz w:val="26"/>
                <w:szCs w:val="26"/>
                <w:lang w:val="nb-NO"/>
              </w:rPr>
              <w:t>- Rải rác ở khu trung tâm xã, trung tâm thôn, khu vực thuộc các khu dân cư tập trung trên địa bàn xã và một số khu vực bờ suối.</w:t>
            </w:r>
          </w:p>
        </w:tc>
      </w:tr>
      <w:tr w:rsidR="00EF1D58" w:rsidRPr="00386F78" w14:paraId="7F29E0D8" w14:textId="77777777" w:rsidTr="003A5E16">
        <w:trPr>
          <w:trHeight w:val="665"/>
        </w:trPr>
        <w:tc>
          <w:tcPr>
            <w:tcW w:w="370" w:type="pct"/>
            <w:shd w:val="clear" w:color="auto" w:fill="auto"/>
            <w:vAlign w:val="center"/>
            <w:hideMark/>
          </w:tcPr>
          <w:p w14:paraId="7E030D2D"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1.5</w:t>
            </w:r>
          </w:p>
        </w:tc>
        <w:tc>
          <w:tcPr>
            <w:tcW w:w="1068" w:type="pct"/>
            <w:shd w:val="clear" w:color="auto" w:fill="auto"/>
            <w:vAlign w:val="center"/>
            <w:hideMark/>
          </w:tcPr>
          <w:p w14:paraId="561D827D"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Đất chăn nuôi</w:t>
            </w:r>
          </w:p>
        </w:tc>
        <w:tc>
          <w:tcPr>
            <w:tcW w:w="424" w:type="pct"/>
            <w:vAlign w:val="center"/>
          </w:tcPr>
          <w:p w14:paraId="4523DB16" w14:textId="77777777" w:rsidR="00EF1D58" w:rsidRPr="00386F78" w:rsidRDefault="00EF1D58" w:rsidP="00314C8E">
            <w:pPr>
              <w:pStyle w:val="NoSpacing"/>
              <w:spacing w:before="120"/>
              <w:jc w:val="center"/>
              <w:rPr>
                <w:rFonts w:ascii="Times New Roman" w:hAnsi="Times New Roman"/>
                <w:color w:val="000000" w:themeColor="text1"/>
                <w:sz w:val="26"/>
                <w:szCs w:val="26"/>
                <w:lang w:val="nb-NO"/>
              </w:rPr>
            </w:pPr>
            <w:r w:rsidRPr="00386F78">
              <w:rPr>
                <w:rFonts w:ascii="Times New Roman" w:hAnsi="Times New Roman"/>
                <w:color w:val="000000" w:themeColor="text1"/>
                <w:sz w:val="26"/>
                <w:szCs w:val="26"/>
                <w:lang w:val="nb-NO"/>
              </w:rPr>
              <w:t>10,0</w:t>
            </w:r>
          </w:p>
        </w:tc>
        <w:tc>
          <w:tcPr>
            <w:tcW w:w="3137" w:type="pct"/>
            <w:shd w:val="clear" w:color="auto" w:fill="auto"/>
            <w:noWrap/>
            <w:vAlign w:val="center"/>
            <w:hideMark/>
          </w:tcPr>
          <w:p w14:paraId="0B98C77E" w14:textId="77777777" w:rsidR="00EF1D58" w:rsidRPr="00386F78" w:rsidRDefault="00EF1D58" w:rsidP="00314C8E">
            <w:pPr>
              <w:pStyle w:val="NoSpacing"/>
              <w:spacing w:before="120"/>
              <w:rPr>
                <w:rFonts w:ascii="Times New Roman" w:hAnsi="Times New Roman"/>
                <w:color w:val="000000" w:themeColor="text1"/>
                <w:sz w:val="26"/>
                <w:szCs w:val="26"/>
              </w:rPr>
            </w:pPr>
            <w:r w:rsidRPr="00386F78">
              <w:rPr>
                <w:rFonts w:ascii="Times New Roman" w:hAnsi="Times New Roman"/>
                <w:color w:val="000000" w:themeColor="text1"/>
                <w:sz w:val="26"/>
                <w:szCs w:val="26"/>
              </w:rPr>
              <w:t>- Quy hoạch khu chăn nuôi tại thôn Mỏ Đẩu với quy mô khoảng 10,0 ha</w:t>
            </w:r>
          </w:p>
        </w:tc>
      </w:tr>
      <w:tr w:rsidR="00EF1D58" w:rsidRPr="00386F78" w14:paraId="4D1A47FC" w14:textId="77777777" w:rsidTr="003A5E16">
        <w:trPr>
          <w:trHeight w:val="611"/>
        </w:trPr>
        <w:tc>
          <w:tcPr>
            <w:tcW w:w="370" w:type="pct"/>
            <w:shd w:val="clear" w:color="auto" w:fill="auto"/>
            <w:vAlign w:val="center"/>
            <w:hideMark/>
          </w:tcPr>
          <w:p w14:paraId="04A3C7E4" w14:textId="77777777" w:rsidR="00EF1D58" w:rsidRPr="00386F78" w:rsidRDefault="00EF1D58" w:rsidP="00314C8E">
            <w:pPr>
              <w:pStyle w:val="NoSpacing"/>
              <w:spacing w:before="120"/>
              <w:jc w:val="center"/>
              <w:rPr>
                <w:rFonts w:ascii="Times New Roman" w:hAnsi="Times New Roman"/>
                <w:b/>
                <w:color w:val="000000" w:themeColor="text1"/>
                <w:sz w:val="26"/>
                <w:szCs w:val="26"/>
                <w:lang w:val="vi-VN" w:eastAsia="vi-VN"/>
              </w:rPr>
            </w:pPr>
            <w:r w:rsidRPr="00386F78">
              <w:rPr>
                <w:rFonts w:ascii="Times New Roman" w:hAnsi="Times New Roman"/>
                <w:b/>
                <w:color w:val="000000" w:themeColor="text1"/>
                <w:sz w:val="26"/>
                <w:szCs w:val="26"/>
                <w:lang w:val="vi-VN" w:eastAsia="vi-VN"/>
              </w:rPr>
              <w:t>2</w:t>
            </w:r>
          </w:p>
        </w:tc>
        <w:tc>
          <w:tcPr>
            <w:tcW w:w="1068" w:type="pct"/>
            <w:shd w:val="clear" w:color="auto" w:fill="auto"/>
            <w:vAlign w:val="center"/>
            <w:hideMark/>
          </w:tcPr>
          <w:p w14:paraId="1A382E67" w14:textId="6D3008C8" w:rsidR="00EF1D58" w:rsidRPr="00386F78" w:rsidRDefault="00EF1D58" w:rsidP="00314C8E">
            <w:pPr>
              <w:pStyle w:val="NoSpacing"/>
              <w:spacing w:before="120"/>
              <w:rPr>
                <w:rFonts w:ascii="Times New Roman" w:hAnsi="Times New Roman"/>
                <w:b/>
                <w:color w:val="000000" w:themeColor="text1"/>
                <w:sz w:val="26"/>
                <w:szCs w:val="26"/>
                <w:lang w:eastAsia="vi-VN"/>
              </w:rPr>
            </w:pPr>
            <w:r w:rsidRPr="00386F78">
              <w:rPr>
                <w:rFonts w:ascii="Times New Roman" w:hAnsi="Times New Roman"/>
                <w:b/>
                <w:color w:val="000000" w:themeColor="text1"/>
                <w:sz w:val="26"/>
                <w:szCs w:val="26"/>
                <w:lang w:val="vi-VN" w:eastAsia="vi-VN"/>
              </w:rPr>
              <w:t xml:space="preserve">Đất </w:t>
            </w:r>
            <w:r w:rsidRPr="00386F78">
              <w:rPr>
                <w:rFonts w:ascii="Times New Roman" w:hAnsi="Times New Roman"/>
                <w:b/>
                <w:color w:val="000000" w:themeColor="text1"/>
                <w:sz w:val="26"/>
                <w:szCs w:val="26"/>
                <w:lang w:eastAsia="vi-VN"/>
              </w:rPr>
              <w:t>xây dựng</w:t>
            </w:r>
          </w:p>
        </w:tc>
        <w:tc>
          <w:tcPr>
            <w:tcW w:w="424" w:type="pct"/>
            <w:vAlign w:val="center"/>
          </w:tcPr>
          <w:p w14:paraId="7858DE36" w14:textId="77777777" w:rsidR="00EF1D58" w:rsidRPr="00386F78" w:rsidRDefault="00EF1D58" w:rsidP="00314C8E">
            <w:pPr>
              <w:pStyle w:val="NoSpacing"/>
              <w:spacing w:before="120"/>
              <w:jc w:val="center"/>
              <w:rPr>
                <w:rFonts w:ascii="Times New Roman" w:hAnsi="Times New Roman"/>
                <w:b/>
                <w:color w:val="000000" w:themeColor="text1"/>
                <w:sz w:val="26"/>
                <w:szCs w:val="26"/>
                <w:lang w:eastAsia="vi-VN"/>
              </w:rPr>
            </w:pPr>
            <w:r w:rsidRPr="00386F78">
              <w:rPr>
                <w:rFonts w:ascii="Times New Roman" w:hAnsi="Times New Roman"/>
                <w:b/>
                <w:color w:val="000000" w:themeColor="text1"/>
                <w:sz w:val="26"/>
                <w:szCs w:val="26"/>
                <w:lang w:eastAsia="vi-VN"/>
              </w:rPr>
              <w:t>166,35</w:t>
            </w:r>
          </w:p>
        </w:tc>
        <w:tc>
          <w:tcPr>
            <w:tcW w:w="3137" w:type="pct"/>
            <w:shd w:val="clear" w:color="auto" w:fill="auto"/>
            <w:noWrap/>
            <w:vAlign w:val="center"/>
            <w:hideMark/>
          </w:tcPr>
          <w:p w14:paraId="0451B1AF" w14:textId="77777777" w:rsidR="00EF1D58" w:rsidRPr="00386F78" w:rsidRDefault="00EF1D58" w:rsidP="00314C8E">
            <w:pPr>
              <w:pStyle w:val="NoSpacing"/>
              <w:spacing w:before="120"/>
              <w:jc w:val="both"/>
              <w:rPr>
                <w:rFonts w:ascii="Times New Roman" w:hAnsi="Times New Roman"/>
                <w:b/>
                <w:color w:val="000000" w:themeColor="text1"/>
                <w:sz w:val="26"/>
                <w:szCs w:val="26"/>
                <w:lang w:eastAsia="vi-VN"/>
              </w:rPr>
            </w:pPr>
            <w:r w:rsidRPr="00386F78">
              <w:rPr>
                <w:rFonts w:ascii="Times New Roman" w:hAnsi="Times New Roman"/>
                <w:b/>
                <w:color w:val="000000" w:themeColor="text1"/>
                <w:sz w:val="26"/>
                <w:szCs w:val="26"/>
                <w:lang w:val="vi-VN" w:eastAsia="vi-VN"/>
              </w:rPr>
              <w:t> </w:t>
            </w:r>
          </w:p>
        </w:tc>
      </w:tr>
      <w:tr w:rsidR="00EF1D58" w:rsidRPr="00386F78" w14:paraId="7082F750" w14:textId="77777777" w:rsidTr="003A5E16">
        <w:trPr>
          <w:trHeight w:val="1033"/>
        </w:trPr>
        <w:tc>
          <w:tcPr>
            <w:tcW w:w="370" w:type="pct"/>
            <w:shd w:val="clear" w:color="auto" w:fill="auto"/>
            <w:vAlign w:val="center"/>
            <w:hideMark/>
          </w:tcPr>
          <w:p w14:paraId="04487E58"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2.1</w:t>
            </w:r>
          </w:p>
        </w:tc>
        <w:tc>
          <w:tcPr>
            <w:tcW w:w="1068" w:type="pct"/>
            <w:shd w:val="clear" w:color="auto" w:fill="auto"/>
            <w:vAlign w:val="center"/>
            <w:hideMark/>
          </w:tcPr>
          <w:p w14:paraId="6C23A9BE" w14:textId="77777777" w:rsidR="00EF1D58" w:rsidRPr="00386F78" w:rsidRDefault="00EF1D58" w:rsidP="00314C8E">
            <w:pPr>
              <w:pStyle w:val="NoSpacing"/>
              <w:spacing w:before="120"/>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 xml:space="preserve">Đất ở </w:t>
            </w:r>
          </w:p>
        </w:tc>
        <w:tc>
          <w:tcPr>
            <w:tcW w:w="424" w:type="pct"/>
            <w:vAlign w:val="center"/>
          </w:tcPr>
          <w:p w14:paraId="2F33CB92"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46,9</w:t>
            </w:r>
          </w:p>
        </w:tc>
        <w:tc>
          <w:tcPr>
            <w:tcW w:w="3137" w:type="pct"/>
            <w:shd w:val="clear" w:color="auto" w:fill="auto"/>
            <w:vAlign w:val="center"/>
            <w:hideMark/>
          </w:tcPr>
          <w:p w14:paraId="71156917" w14:textId="77777777" w:rsidR="00EF1D58" w:rsidRPr="00386F78" w:rsidRDefault="00EF1D58" w:rsidP="00314C8E">
            <w:pPr>
              <w:pStyle w:val="NoSpacing"/>
              <w:spacing w:before="120"/>
              <w:jc w:val="both"/>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 xml:space="preserve">- </w:t>
            </w:r>
            <w:r w:rsidRPr="00386F78">
              <w:rPr>
                <w:rFonts w:ascii="Times New Roman" w:hAnsi="Times New Roman"/>
                <w:color w:val="000000" w:themeColor="text1"/>
                <w:sz w:val="26"/>
                <w:szCs w:val="26"/>
                <w:lang w:val="vi-VN" w:eastAsia="vi-VN"/>
              </w:rPr>
              <w:t>Khu dân cư cũ</w:t>
            </w:r>
            <w:r w:rsidRPr="00386F78">
              <w:rPr>
                <w:rFonts w:ascii="Times New Roman" w:hAnsi="Times New Roman"/>
                <w:color w:val="000000" w:themeColor="text1"/>
                <w:sz w:val="26"/>
                <w:szCs w:val="26"/>
                <w:lang w:eastAsia="vi-VN"/>
              </w:rPr>
              <w:t xml:space="preserve"> tại 6/6 thôn  chủ yếu tập trung khu vực trung tâm thôn, dọc đường trục thôn.</w:t>
            </w:r>
          </w:p>
          <w:p w14:paraId="5D6D9B61" w14:textId="77777777" w:rsidR="00EF1D58" w:rsidRPr="00386F78" w:rsidRDefault="00EF1D58" w:rsidP="00314C8E">
            <w:pPr>
              <w:pStyle w:val="NoSpacing"/>
              <w:spacing w:before="120"/>
              <w:jc w:val="both"/>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 xml:space="preserve">+ Đất ở mới QH từ lề đường vào 40-80m, theo tuyến đường ĐH.73, tại những vị trí có  khu dân cư cũ và thuộc những vị trí được xác định thuận lợi cho xây dựng. </w:t>
            </w:r>
          </w:p>
          <w:p w14:paraId="50EEB42D" w14:textId="77777777" w:rsidR="00EF1D58" w:rsidRPr="00386F78" w:rsidRDefault="00EF1D58" w:rsidP="00314C8E">
            <w:pPr>
              <w:pStyle w:val="NoSpacing"/>
              <w:spacing w:before="120"/>
              <w:jc w:val="both"/>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lastRenderedPageBreak/>
              <w:t>+ Đất ở mới QH xen cấy trong các khu dân cư cũ tập trung tại trung tâm xã, thôn.</w:t>
            </w:r>
          </w:p>
        </w:tc>
      </w:tr>
      <w:tr w:rsidR="00EF1D58" w:rsidRPr="00386F78" w14:paraId="60114A7C" w14:textId="77777777" w:rsidTr="003A5E16">
        <w:trPr>
          <w:trHeight w:val="360"/>
        </w:trPr>
        <w:tc>
          <w:tcPr>
            <w:tcW w:w="370" w:type="pct"/>
            <w:shd w:val="clear" w:color="auto" w:fill="auto"/>
            <w:vAlign w:val="center"/>
            <w:hideMark/>
          </w:tcPr>
          <w:p w14:paraId="6B56B783"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lastRenderedPageBreak/>
              <w:t>2.2</w:t>
            </w:r>
          </w:p>
        </w:tc>
        <w:tc>
          <w:tcPr>
            <w:tcW w:w="1068" w:type="pct"/>
            <w:shd w:val="clear" w:color="auto" w:fill="auto"/>
            <w:vAlign w:val="center"/>
            <w:hideMark/>
          </w:tcPr>
          <w:p w14:paraId="78CB1BBD" w14:textId="77777777" w:rsidR="00EF1D58" w:rsidRPr="00386F78" w:rsidRDefault="00EF1D58" w:rsidP="00314C8E">
            <w:pPr>
              <w:pStyle w:val="NoSpacing"/>
              <w:spacing w:before="120"/>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Đất công cộng</w:t>
            </w:r>
          </w:p>
        </w:tc>
        <w:tc>
          <w:tcPr>
            <w:tcW w:w="424" w:type="pct"/>
            <w:vAlign w:val="center"/>
          </w:tcPr>
          <w:p w14:paraId="22F42B4E"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13,09</w:t>
            </w:r>
          </w:p>
        </w:tc>
        <w:tc>
          <w:tcPr>
            <w:tcW w:w="3137" w:type="pct"/>
            <w:shd w:val="clear" w:color="auto" w:fill="auto"/>
            <w:noWrap/>
            <w:vAlign w:val="center"/>
            <w:hideMark/>
          </w:tcPr>
          <w:p w14:paraId="0C2E1CBE" w14:textId="77777777" w:rsidR="00EF1D58" w:rsidRPr="00386F78" w:rsidRDefault="00EF1D58" w:rsidP="00314C8E">
            <w:pPr>
              <w:pStyle w:val="NoSpacing"/>
              <w:spacing w:before="120"/>
              <w:jc w:val="both"/>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-Bao gồm: Đất xây dựng trụ sở cơ quan, y tế, Giáo dục đào tạo, cơ sở văn hóa , sinh hoạt cộng đồng, Chợ, điểm bưu điện-văn hóa xã…</w:t>
            </w:r>
          </w:p>
        </w:tc>
      </w:tr>
      <w:tr w:rsidR="00EF1D58" w:rsidRPr="00386F78" w14:paraId="37C44FDD" w14:textId="77777777" w:rsidTr="003A5E16">
        <w:trPr>
          <w:trHeight w:val="886"/>
        </w:trPr>
        <w:tc>
          <w:tcPr>
            <w:tcW w:w="370" w:type="pct"/>
            <w:shd w:val="clear" w:color="auto" w:fill="auto"/>
            <w:vAlign w:val="center"/>
            <w:hideMark/>
          </w:tcPr>
          <w:p w14:paraId="1263705C"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2.3</w:t>
            </w:r>
          </w:p>
        </w:tc>
        <w:tc>
          <w:tcPr>
            <w:tcW w:w="1068" w:type="pct"/>
            <w:shd w:val="clear" w:color="auto" w:fill="auto"/>
            <w:vAlign w:val="center"/>
            <w:hideMark/>
          </w:tcPr>
          <w:p w14:paraId="0BDA2FD3" w14:textId="77777777" w:rsidR="00EF1D58" w:rsidRPr="00386F78" w:rsidRDefault="00EF1D58" w:rsidP="00314C8E">
            <w:pPr>
              <w:pStyle w:val="NoSpacing"/>
              <w:spacing w:before="120"/>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 xml:space="preserve">Đất cây xanh-thể dục thể thao </w:t>
            </w:r>
          </w:p>
        </w:tc>
        <w:tc>
          <w:tcPr>
            <w:tcW w:w="424" w:type="pct"/>
            <w:vAlign w:val="center"/>
          </w:tcPr>
          <w:p w14:paraId="4C69602F"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1,35</w:t>
            </w:r>
          </w:p>
        </w:tc>
        <w:tc>
          <w:tcPr>
            <w:tcW w:w="3137" w:type="pct"/>
            <w:shd w:val="clear" w:color="auto" w:fill="auto"/>
            <w:vAlign w:val="center"/>
            <w:hideMark/>
          </w:tcPr>
          <w:p w14:paraId="019BBD33" w14:textId="77777777" w:rsidR="00EF1D58" w:rsidRPr="00386F78" w:rsidRDefault="00EF1D58" w:rsidP="00314C8E">
            <w:pPr>
              <w:pStyle w:val="NoSpacing"/>
              <w:spacing w:before="120"/>
              <w:jc w:val="both"/>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 Trung Tâm TDTT xã tại thôn Nà Nâm, và các sân TDTT thôn;</w:t>
            </w:r>
          </w:p>
          <w:p w14:paraId="4EB60400" w14:textId="77777777" w:rsidR="00EF1D58" w:rsidRPr="00386F78" w:rsidRDefault="00EF1D58" w:rsidP="00314C8E">
            <w:pPr>
              <w:pStyle w:val="NoSpacing"/>
              <w:spacing w:before="120"/>
              <w:jc w:val="both"/>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 Đất cây xanh tại các khu dân cư tập trung đạt tiêu chuẩn 4 m</w:t>
            </w:r>
            <w:r w:rsidRPr="00386F78">
              <w:rPr>
                <w:rFonts w:ascii="Times New Roman" w:hAnsi="Times New Roman"/>
                <w:color w:val="000000" w:themeColor="text1"/>
                <w:sz w:val="26"/>
                <w:szCs w:val="26"/>
                <w:vertAlign w:val="superscript"/>
                <w:lang w:eastAsia="vi-VN"/>
              </w:rPr>
              <w:t>2</w:t>
            </w:r>
            <w:r w:rsidRPr="00386F78">
              <w:rPr>
                <w:rFonts w:ascii="Times New Roman" w:hAnsi="Times New Roman"/>
                <w:color w:val="000000" w:themeColor="text1"/>
                <w:sz w:val="26"/>
                <w:szCs w:val="26"/>
                <w:lang w:eastAsia="vi-VN"/>
              </w:rPr>
              <w:t>/người.</w:t>
            </w:r>
          </w:p>
        </w:tc>
      </w:tr>
      <w:tr w:rsidR="00EF1D58" w:rsidRPr="00386F78" w14:paraId="51863CD3" w14:textId="77777777" w:rsidTr="003A5E16">
        <w:trPr>
          <w:trHeight w:val="1296"/>
        </w:trPr>
        <w:tc>
          <w:tcPr>
            <w:tcW w:w="370" w:type="pct"/>
            <w:shd w:val="clear" w:color="auto" w:fill="auto"/>
            <w:vAlign w:val="center"/>
            <w:hideMark/>
          </w:tcPr>
          <w:p w14:paraId="0138AAC1"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2.4</w:t>
            </w:r>
          </w:p>
        </w:tc>
        <w:tc>
          <w:tcPr>
            <w:tcW w:w="1068" w:type="pct"/>
            <w:shd w:val="clear" w:color="auto" w:fill="auto"/>
            <w:vAlign w:val="center"/>
            <w:hideMark/>
          </w:tcPr>
          <w:p w14:paraId="75FB5CF1" w14:textId="77777777" w:rsidR="00EF1D58" w:rsidRPr="00386F78" w:rsidRDefault="00EF1D58" w:rsidP="00314C8E">
            <w:pPr>
              <w:pStyle w:val="NoSpacing"/>
              <w:spacing w:before="120"/>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 xml:space="preserve">Đất </w:t>
            </w:r>
            <w:r w:rsidRPr="00386F78">
              <w:rPr>
                <w:rFonts w:ascii="Times New Roman" w:hAnsi="Times New Roman"/>
                <w:color w:val="000000" w:themeColor="text1"/>
                <w:sz w:val="26"/>
                <w:szCs w:val="26"/>
                <w:lang w:eastAsia="vi-VN"/>
              </w:rPr>
              <w:t>tín ngưỡng,</w:t>
            </w:r>
            <w:r w:rsidRPr="00386F78">
              <w:rPr>
                <w:rFonts w:ascii="Times New Roman" w:hAnsi="Times New Roman"/>
                <w:color w:val="000000" w:themeColor="text1"/>
                <w:sz w:val="26"/>
                <w:szCs w:val="26"/>
                <w:lang w:val="vi-VN" w:eastAsia="vi-VN"/>
              </w:rPr>
              <w:t xml:space="preserve"> danh lam thắng cảnh, di tích, đình đền</w:t>
            </w:r>
          </w:p>
        </w:tc>
        <w:tc>
          <w:tcPr>
            <w:tcW w:w="424" w:type="pct"/>
            <w:vAlign w:val="center"/>
          </w:tcPr>
          <w:p w14:paraId="4729778C"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17,81</w:t>
            </w:r>
          </w:p>
        </w:tc>
        <w:tc>
          <w:tcPr>
            <w:tcW w:w="3137" w:type="pct"/>
            <w:shd w:val="clear" w:color="auto" w:fill="auto"/>
            <w:noWrap/>
            <w:vAlign w:val="center"/>
            <w:hideMark/>
          </w:tcPr>
          <w:p w14:paraId="1CDC0DC1" w14:textId="4DC70556" w:rsidR="00EF1D58" w:rsidRPr="00386F78" w:rsidRDefault="00EF1D58" w:rsidP="00314C8E">
            <w:pPr>
              <w:pStyle w:val="NoSpacing"/>
              <w:spacing w:before="120"/>
              <w:rPr>
                <w:rStyle w:val="Strong"/>
                <w:rFonts w:ascii="Times New Roman" w:hAnsi="Times New Roman"/>
                <w:b w:val="0"/>
                <w:bCs w:val="0"/>
                <w:color w:val="000000" w:themeColor="text1"/>
                <w:sz w:val="26"/>
                <w:szCs w:val="26"/>
              </w:rPr>
            </w:pPr>
            <w:r w:rsidRPr="00386F78">
              <w:rPr>
                <w:rStyle w:val="Strong"/>
                <w:rFonts w:ascii="Times New Roman" w:hAnsi="Times New Roman"/>
                <w:b w:val="0"/>
                <w:bCs w:val="0"/>
                <w:color w:val="000000" w:themeColor="text1"/>
                <w:sz w:val="26"/>
                <w:szCs w:val="26"/>
              </w:rPr>
              <w:t xml:space="preserve">- </w:t>
            </w:r>
            <w:r w:rsidR="00CC3AC2" w:rsidRPr="00386F78">
              <w:rPr>
                <w:rStyle w:val="Strong"/>
                <w:rFonts w:ascii="Times New Roman" w:hAnsi="Times New Roman"/>
                <w:b w:val="0"/>
                <w:bCs w:val="0"/>
                <w:color w:val="000000" w:themeColor="text1"/>
                <w:sz w:val="26"/>
                <w:szCs w:val="26"/>
              </w:rPr>
              <w:t>K</w:t>
            </w:r>
            <w:r w:rsidRPr="00386F78">
              <w:rPr>
                <w:rStyle w:val="Strong"/>
                <w:rFonts w:ascii="Times New Roman" w:hAnsi="Times New Roman"/>
                <w:b w:val="0"/>
                <w:bCs w:val="0"/>
                <w:color w:val="000000" w:themeColor="text1"/>
                <w:sz w:val="26"/>
                <w:szCs w:val="26"/>
              </w:rPr>
              <w:t>hu tưởng niệm Nà Vò (thuộc thôn Lân Pán).</w:t>
            </w:r>
          </w:p>
          <w:p w14:paraId="41085B10" w14:textId="77777777" w:rsidR="00EF1D58" w:rsidRPr="00386F78" w:rsidRDefault="00EF1D58" w:rsidP="00314C8E">
            <w:pPr>
              <w:pStyle w:val="NoSpacing"/>
              <w:spacing w:before="120"/>
              <w:rPr>
                <w:rStyle w:val="Strong"/>
                <w:rFonts w:ascii="Times New Roman" w:hAnsi="Times New Roman"/>
                <w:b w:val="0"/>
                <w:bCs w:val="0"/>
                <w:color w:val="000000" w:themeColor="text1"/>
                <w:sz w:val="26"/>
                <w:szCs w:val="26"/>
              </w:rPr>
            </w:pPr>
            <w:r w:rsidRPr="00386F78">
              <w:rPr>
                <w:rStyle w:val="Strong"/>
                <w:rFonts w:ascii="Times New Roman" w:hAnsi="Times New Roman"/>
                <w:b w:val="0"/>
                <w:bCs w:val="0"/>
                <w:color w:val="000000" w:themeColor="text1"/>
                <w:sz w:val="26"/>
                <w:szCs w:val="26"/>
              </w:rPr>
              <w:t>- Di tích lịch sử quốc gia đặc biệt Lân Táy ( thôn Mỏ Pia).</w:t>
            </w:r>
          </w:p>
          <w:p w14:paraId="789A4642" w14:textId="77777777" w:rsidR="00EF1D58" w:rsidRPr="00386F78" w:rsidRDefault="00EF1D58" w:rsidP="00314C8E">
            <w:pPr>
              <w:pStyle w:val="NoSpacing"/>
              <w:spacing w:before="120"/>
              <w:rPr>
                <w:rFonts w:ascii="Times New Roman" w:hAnsi="Times New Roman"/>
                <w:color w:val="000000" w:themeColor="text1"/>
                <w:sz w:val="26"/>
                <w:szCs w:val="26"/>
              </w:rPr>
            </w:pPr>
            <w:r w:rsidRPr="00386F78">
              <w:rPr>
                <w:rStyle w:val="Strong"/>
                <w:rFonts w:ascii="Times New Roman" w:hAnsi="Times New Roman"/>
                <w:b w:val="0"/>
                <w:bCs w:val="0"/>
                <w:color w:val="000000" w:themeColor="text1"/>
                <w:sz w:val="26"/>
                <w:szCs w:val="26"/>
              </w:rPr>
              <w:t>- Di tích lịch sử quốc gia đặc biệt hang Lân Pán ( thôn Lân Pán).</w:t>
            </w:r>
            <w:r w:rsidRPr="00386F78">
              <w:rPr>
                <w:rStyle w:val="Strong"/>
                <w:rFonts w:ascii="Times New Roman" w:hAnsi="Times New Roman"/>
                <w:color w:val="000000" w:themeColor="text1"/>
                <w:sz w:val="26"/>
                <w:szCs w:val="26"/>
              </w:rPr>
              <w:t xml:space="preserve"> </w:t>
            </w:r>
          </w:p>
        </w:tc>
      </w:tr>
      <w:tr w:rsidR="00EF1D58" w:rsidRPr="00386F78" w14:paraId="77BFE3EF" w14:textId="77777777" w:rsidTr="003A5E16">
        <w:trPr>
          <w:trHeight w:val="1178"/>
        </w:trPr>
        <w:tc>
          <w:tcPr>
            <w:tcW w:w="370" w:type="pct"/>
            <w:shd w:val="clear" w:color="auto" w:fill="auto"/>
            <w:vAlign w:val="center"/>
          </w:tcPr>
          <w:p w14:paraId="25D84564"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2.5</w:t>
            </w:r>
          </w:p>
        </w:tc>
        <w:tc>
          <w:tcPr>
            <w:tcW w:w="1068" w:type="pct"/>
            <w:shd w:val="clear" w:color="auto" w:fill="auto"/>
            <w:vAlign w:val="center"/>
          </w:tcPr>
          <w:p w14:paraId="74EAE5E4"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Đất công nghiệp, tiểu thủ công nghiệp và làng nghề</w:t>
            </w:r>
          </w:p>
        </w:tc>
        <w:tc>
          <w:tcPr>
            <w:tcW w:w="424" w:type="pct"/>
            <w:vAlign w:val="center"/>
          </w:tcPr>
          <w:p w14:paraId="7282507D"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0,04</w:t>
            </w:r>
          </w:p>
        </w:tc>
        <w:tc>
          <w:tcPr>
            <w:tcW w:w="3137" w:type="pct"/>
            <w:shd w:val="clear" w:color="auto" w:fill="auto"/>
            <w:noWrap/>
            <w:vAlign w:val="center"/>
          </w:tcPr>
          <w:p w14:paraId="0C56C493" w14:textId="77777777" w:rsidR="00EF1D58" w:rsidRPr="00386F78" w:rsidRDefault="00EF1D58" w:rsidP="00314C8E">
            <w:pPr>
              <w:pStyle w:val="NoSpacing"/>
              <w:spacing w:before="120"/>
              <w:jc w:val="both"/>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 Các cơ sở sản xuất, sửa chữa nông cụ rải rác khu vực trung tâm xã.</w:t>
            </w:r>
          </w:p>
        </w:tc>
      </w:tr>
      <w:tr w:rsidR="00EF1D58" w:rsidRPr="00386F78" w14:paraId="61152EF7" w14:textId="77777777" w:rsidTr="003A5E16">
        <w:trPr>
          <w:trHeight w:val="360"/>
        </w:trPr>
        <w:tc>
          <w:tcPr>
            <w:tcW w:w="370" w:type="pct"/>
            <w:shd w:val="clear" w:color="auto" w:fill="auto"/>
            <w:vAlign w:val="center"/>
            <w:hideMark/>
          </w:tcPr>
          <w:p w14:paraId="1798524B"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2.6</w:t>
            </w:r>
          </w:p>
        </w:tc>
        <w:tc>
          <w:tcPr>
            <w:tcW w:w="1068" w:type="pct"/>
            <w:shd w:val="clear" w:color="auto" w:fill="auto"/>
            <w:vAlign w:val="center"/>
            <w:hideMark/>
          </w:tcPr>
          <w:p w14:paraId="4999D47F"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Đất khoáng sản và sản xuất vật liệu xây dựng</w:t>
            </w:r>
          </w:p>
        </w:tc>
        <w:tc>
          <w:tcPr>
            <w:tcW w:w="424" w:type="pct"/>
            <w:vAlign w:val="center"/>
          </w:tcPr>
          <w:p w14:paraId="2D79F064"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eastAsia="vi-VN"/>
              </w:rPr>
              <w:t>6,72</w:t>
            </w:r>
          </w:p>
        </w:tc>
        <w:tc>
          <w:tcPr>
            <w:tcW w:w="3137" w:type="pct"/>
            <w:shd w:val="clear" w:color="auto" w:fill="auto"/>
            <w:noWrap/>
            <w:vAlign w:val="center"/>
            <w:hideMark/>
          </w:tcPr>
          <w:p w14:paraId="3A080784"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 Mỏ đất san lấp Nà Luông (thuộc thôn Nà Cái)</w:t>
            </w:r>
          </w:p>
        </w:tc>
      </w:tr>
      <w:tr w:rsidR="00EF1D58" w:rsidRPr="00386F78" w14:paraId="42C615FA" w14:textId="77777777" w:rsidTr="003A5E16">
        <w:trPr>
          <w:trHeight w:val="781"/>
        </w:trPr>
        <w:tc>
          <w:tcPr>
            <w:tcW w:w="370" w:type="pct"/>
            <w:shd w:val="clear" w:color="auto" w:fill="auto"/>
            <w:vAlign w:val="center"/>
            <w:hideMark/>
          </w:tcPr>
          <w:p w14:paraId="04B795AC"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2.7</w:t>
            </w:r>
          </w:p>
        </w:tc>
        <w:tc>
          <w:tcPr>
            <w:tcW w:w="1068" w:type="pct"/>
            <w:shd w:val="clear" w:color="auto" w:fill="auto"/>
            <w:vAlign w:val="center"/>
            <w:hideMark/>
          </w:tcPr>
          <w:p w14:paraId="11F59618" w14:textId="77777777" w:rsidR="00EF1D58" w:rsidRPr="00386F78" w:rsidRDefault="00EF1D58" w:rsidP="00314C8E">
            <w:pPr>
              <w:pStyle w:val="NoSpacing"/>
              <w:spacing w:before="120"/>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Đất</w:t>
            </w:r>
            <w:r w:rsidRPr="00386F78">
              <w:rPr>
                <w:rFonts w:ascii="Times New Roman" w:hAnsi="Times New Roman"/>
                <w:color w:val="000000" w:themeColor="text1"/>
                <w:sz w:val="26"/>
                <w:szCs w:val="26"/>
                <w:lang w:eastAsia="vi-VN"/>
              </w:rPr>
              <w:t xml:space="preserve"> công cộng </w:t>
            </w:r>
            <w:r w:rsidRPr="00386F78">
              <w:rPr>
                <w:rFonts w:ascii="Times New Roman" w:hAnsi="Times New Roman"/>
                <w:color w:val="000000" w:themeColor="text1"/>
                <w:sz w:val="26"/>
                <w:szCs w:val="26"/>
                <w:lang w:val="vi-VN" w:eastAsia="vi-VN"/>
              </w:rPr>
              <w:t>xây dựng các chức năng khác</w:t>
            </w:r>
          </w:p>
        </w:tc>
        <w:tc>
          <w:tcPr>
            <w:tcW w:w="424" w:type="pct"/>
            <w:vAlign w:val="center"/>
          </w:tcPr>
          <w:p w14:paraId="158BC973"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eastAsia="vi-VN"/>
              </w:rPr>
              <w:t>3,42</w:t>
            </w:r>
          </w:p>
        </w:tc>
        <w:tc>
          <w:tcPr>
            <w:tcW w:w="3137" w:type="pct"/>
            <w:shd w:val="clear" w:color="auto" w:fill="auto"/>
            <w:vAlign w:val="center"/>
            <w:hideMark/>
          </w:tcPr>
          <w:p w14:paraId="2EBBF321"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 Đất thao trường bãi tập dân quân tự vệ</w:t>
            </w:r>
          </w:p>
          <w:p w14:paraId="7B6B1539"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 Trụ sở ban CHQS xã</w:t>
            </w:r>
          </w:p>
          <w:p w14:paraId="561A1C8C"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 Đất thương mại dịch vụ: Trạm dừng nghỉ Nà Nâm, Khu thương mại dịch vụ Lân Pán</w:t>
            </w:r>
          </w:p>
        </w:tc>
      </w:tr>
      <w:tr w:rsidR="00EF1D58" w:rsidRPr="00386F78" w14:paraId="554A4839" w14:textId="77777777" w:rsidTr="003A5E16">
        <w:trPr>
          <w:trHeight w:val="360"/>
        </w:trPr>
        <w:tc>
          <w:tcPr>
            <w:tcW w:w="370" w:type="pct"/>
            <w:shd w:val="clear" w:color="auto" w:fill="auto"/>
            <w:vAlign w:val="center"/>
            <w:hideMark/>
          </w:tcPr>
          <w:p w14:paraId="4445FFF8"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2.8</w:t>
            </w:r>
          </w:p>
        </w:tc>
        <w:tc>
          <w:tcPr>
            <w:tcW w:w="1068" w:type="pct"/>
            <w:shd w:val="clear" w:color="auto" w:fill="auto"/>
            <w:vAlign w:val="center"/>
            <w:hideMark/>
          </w:tcPr>
          <w:p w14:paraId="4C79B95D" w14:textId="77777777" w:rsidR="00EF1D58" w:rsidRPr="00386F78" w:rsidRDefault="00EF1D58" w:rsidP="00314C8E">
            <w:pPr>
              <w:pStyle w:val="NoSpacing"/>
              <w:spacing w:before="120"/>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Đất hạ tầng kỹ thuật</w:t>
            </w:r>
          </w:p>
        </w:tc>
        <w:tc>
          <w:tcPr>
            <w:tcW w:w="424" w:type="pct"/>
            <w:vAlign w:val="center"/>
          </w:tcPr>
          <w:p w14:paraId="74C910AE"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85,72</w:t>
            </w:r>
          </w:p>
        </w:tc>
        <w:tc>
          <w:tcPr>
            <w:tcW w:w="3137" w:type="pct"/>
            <w:shd w:val="clear" w:color="auto" w:fill="auto"/>
            <w:noWrap/>
            <w:vAlign w:val="center"/>
            <w:hideMark/>
          </w:tcPr>
          <w:p w14:paraId="6091D2A1" w14:textId="77777777" w:rsidR="00EF1D58" w:rsidRPr="00386F78" w:rsidRDefault="00EF1D58" w:rsidP="00314C8E">
            <w:pPr>
              <w:pStyle w:val="NoSpacing"/>
              <w:spacing w:before="120"/>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 </w:t>
            </w:r>
          </w:p>
        </w:tc>
      </w:tr>
      <w:tr w:rsidR="00EF1D58" w:rsidRPr="00386F78" w14:paraId="57287DFB" w14:textId="77777777" w:rsidTr="003A5E16">
        <w:trPr>
          <w:trHeight w:val="360"/>
        </w:trPr>
        <w:tc>
          <w:tcPr>
            <w:tcW w:w="370" w:type="pct"/>
            <w:shd w:val="clear" w:color="auto" w:fill="auto"/>
            <w:vAlign w:val="center"/>
          </w:tcPr>
          <w:p w14:paraId="1DC19577"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2.8.1</w:t>
            </w:r>
          </w:p>
        </w:tc>
        <w:tc>
          <w:tcPr>
            <w:tcW w:w="1068" w:type="pct"/>
            <w:shd w:val="clear" w:color="auto" w:fill="auto"/>
            <w:vAlign w:val="center"/>
          </w:tcPr>
          <w:p w14:paraId="268FB925"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Đất giao thông</w:t>
            </w:r>
          </w:p>
        </w:tc>
        <w:tc>
          <w:tcPr>
            <w:tcW w:w="424" w:type="pct"/>
            <w:vAlign w:val="center"/>
          </w:tcPr>
          <w:p w14:paraId="72BE7BC8"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60,49</w:t>
            </w:r>
          </w:p>
        </w:tc>
        <w:tc>
          <w:tcPr>
            <w:tcW w:w="3137" w:type="pct"/>
            <w:shd w:val="clear" w:color="auto" w:fill="auto"/>
            <w:noWrap/>
            <w:vAlign w:val="center"/>
          </w:tcPr>
          <w:p w14:paraId="109FA278"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 Đất giao thông toàn xã</w:t>
            </w:r>
          </w:p>
        </w:tc>
      </w:tr>
      <w:tr w:rsidR="00EF1D58" w:rsidRPr="00386F78" w14:paraId="33A96484" w14:textId="77777777" w:rsidTr="003A5E16">
        <w:trPr>
          <w:trHeight w:val="336"/>
        </w:trPr>
        <w:tc>
          <w:tcPr>
            <w:tcW w:w="370" w:type="pct"/>
            <w:shd w:val="clear" w:color="auto" w:fill="auto"/>
            <w:vAlign w:val="center"/>
            <w:hideMark/>
          </w:tcPr>
          <w:p w14:paraId="4775DC5A" w14:textId="77777777" w:rsidR="00EF1D58" w:rsidRPr="00386F78" w:rsidRDefault="00EF1D58" w:rsidP="00314C8E">
            <w:pPr>
              <w:pStyle w:val="NoSpacing"/>
              <w:spacing w:before="120"/>
              <w:jc w:val="center"/>
              <w:rPr>
                <w:rFonts w:ascii="Times New Roman" w:hAnsi="Times New Roman"/>
                <w:iCs/>
                <w:color w:val="000000" w:themeColor="text1"/>
                <w:sz w:val="26"/>
                <w:szCs w:val="26"/>
                <w:lang w:eastAsia="vi-VN"/>
              </w:rPr>
            </w:pPr>
            <w:r w:rsidRPr="00386F78">
              <w:rPr>
                <w:rFonts w:ascii="Times New Roman" w:hAnsi="Times New Roman"/>
                <w:iCs/>
                <w:color w:val="000000" w:themeColor="text1"/>
                <w:sz w:val="26"/>
                <w:szCs w:val="26"/>
                <w:lang w:val="vi-VN" w:eastAsia="vi-VN"/>
              </w:rPr>
              <w:lastRenderedPageBreak/>
              <w:t>2.8.</w:t>
            </w:r>
            <w:r w:rsidRPr="00386F78">
              <w:rPr>
                <w:rFonts w:ascii="Times New Roman" w:hAnsi="Times New Roman"/>
                <w:iCs/>
                <w:color w:val="000000" w:themeColor="text1"/>
                <w:sz w:val="26"/>
                <w:szCs w:val="26"/>
                <w:lang w:eastAsia="vi-VN"/>
              </w:rPr>
              <w:t>2</w:t>
            </w:r>
          </w:p>
        </w:tc>
        <w:tc>
          <w:tcPr>
            <w:tcW w:w="1068" w:type="pct"/>
            <w:shd w:val="clear" w:color="auto" w:fill="auto"/>
            <w:vAlign w:val="center"/>
            <w:hideMark/>
          </w:tcPr>
          <w:p w14:paraId="0F933E31" w14:textId="77777777" w:rsidR="00EF1D58" w:rsidRPr="00386F78" w:rsidRDefault="00EF1D58" w:rsidP="00314C8E">
            <w:pPr>
              <w:pStyle w:val="NoSpacing"/>
              <w:spacing w:before="120"/>
              <w:rPr>
                <w:rFonts w:ascii="Times New Roman" w:hAnsi="Times New Roman"/>
                <w:iCs/>
                <w:color w:val="000000" w:themeColor="text1"/>
                <w:sz w:val="26"/>
                <w:szCs w:val="26"/>
                <w:lang w:val="vi-VN" w:eastAsia="vi-VN"/>
              </w:rPr>
            </w:pPr>
            <w:r w:rsidRPr="00386F78">
              <w:rPr>
                <w:rFonts w:ascii="Times New Roman" w:hAnsi="Times New Roman"/>
                <w:iCs/>
                <w:color w:val="000000" w:themeColor="text1"/>
                <w:sz w:val="26"/>
                <w:szCs w:val="26"/>
                <w:lang w:val="vi-VN" w:eastAsia="vi-VN"/>
              </w:rPr>
              <w:t>Đất xử lý chất thải rắn</w:t>
            </w:r>
          </w:p>
        </w:tc>
        <w:tc>
          <w:tcPr>
            <w:tcW w:w="424" w:type="pct"/>
            <w:vAlign w:val="center"/>
          </w:tcPr>
          <w:p w14:paraId="1EC59AF2" w14:textId="77777777" w:rsidR="00EF1D58" w:rsidRPr="00386F78" w:rsidRDefault="00EF1D58" w:rsidP="00314C8E">
            <w:pPr>
              <w:pStyle w:val="NoSpacing"/>
              <w:spacing w:before="120"/>
              <w:jc w:val="center"/>
              <w:rPr>
                <w:rFonts w:ascii="Times New Roman" w:hAnsi="Times New Roman"/>
                <w:iCs/>
                <w:color w:val="000000" w:themeColor="text1"/>
                <w:sz w:val="26"/>
                <w:szCs w:val="26"/>
                <w:lang w:eastAsia="vi-VN"/>
              </w:rPr>
            </w:pPr>
            <w:r w:rsidRPr="00386F78">
              <w:rPr>
                <w:rFonts w:ascii="Times New Roman" w:hAnsi="Times New Roman"/>
                <w:iCs/>
                <w:color w:val="000000" w:themeColor="text1"/>
                <w:sz w:val="26"/>
                <w:szCs w:val="26"/>
                <w:lang w:eastAsia="vi-VN"/>
              </w:rPr>
              <w:t>0,20</w:t>
            </w:r>
          </w:p>
        </w:tc>
        <w:tc>
          <w:tcPr>
            <w:tcW w:w="3137" w:type="pct"/>
            <w:shd w:val="clear" w:color="auto" w:fill="auto"/>
            <w:noWrap/>
            <w:vAlign w:val="center"/>
          </w:tcPr>
          <w:p w14:paraId="1DD5F1C9" w14:textId="77777777" w:rsidR="00EF1D58" w:rsidRPr="00386F78" w:rsidRDefault="00EF1D58" w:rsidP="00314C8E">
            <w:pPr>
              <w:pStyle w:val="NoSpacing"/>
              <w:spacing w:before="120"/>
              <w:jc w:val="both"/>
              <w:rPr>
                <w:rFonts w:ascii="Times New Roman" w:hAnsi="Times New Roman"/>
                <w:iCs/>
                <w:color w:val="000000" w:themeColor="text1"/>
                <w:sz w:val="26"/>
                <w:szCs w:val="26"/>
                <w:lang w:eastAsia="vi-VN"/>
              </w:rPr>
            </w:pPr>
            <w:r w:rsidRPr="00386F78">
              <w:rPr>
                <w:rFonts w:ascii="Times New Roman" w:hAnsi="Times New Roman"/>
                <w:iCs/>
                <w:color w:val="000000" w:themeColor="text1"/>
                <w:sz w:val="26"/>
                <w:szCs w:val="26"/>
                <w:lang w:eastAsia="vi-VN"/>
              </w:rPr>
              <w:t>- Khu tập kết và trung chuyển rác thải quy mô khoảng 0,2 ha</w:t>
            </w:r>
          </w:p>
        </w:tc>
      </w:tr>
      <w:tr w:rsidR="00EF1D58" w:rsidRPr="00386F78" w14:paraId="2D602450" w14:textId="77777777" w:rsidTr="003A5E16">
        <w:trPr>
          <w:trHeight w:val="336"/>
        </w:trPr>
        <w:tc>
          <w:tcPr>
            <w:tcW w:w="370" w:type="pct"/>
            <w:shd w:val="clear" w:color="auto" w:fill="auto"/>
            <w:vAlign w:val="center"/>
            <w:hideMark/>
          </w:tcPr>
          <w:p w14:paraId="0481F426" w14:textId="77777777" w:rsidR="00EF1D58" w:rsidRPr="00386F78" w:rsidRDefault="00EF1D58" w:rsidP="00314C8E">
            <w:pPr>
              <w:pStyle w:val="NoSpacing"/>
              <w:spacing w:before="120"/>
              <w:jc w:val="center"/>
              <w:rPr>
                <w:rFonts w:ascii="Times New Roman" w:hAnsi="Times New Roman"/>
                <w:iCs/>
                <w:color w:val="000000" w:themeColor="text1"/>
                <w:sz w:val="26"/>
                <w:szCs w:val="26"/>
                <w:lang w:eastAsia="vi-VN"/>
              </w:rPr>
            </w:pPr>
            <w:r w:rsidRPr="00386F78">
              <w:rPr>
                <w:rFonts w:ascii="Times New Roman" w:hAnsi="Times New Roman"/>
                <w:iCs/>
                <w:color w:val="000000" w:themeColor="text1"/>
                <w:sz w:val="26"/>
                <w:szCs w:val="26"/>
                <w:lang w:val="vi-VN" w:eastAsia="vi-VN"/>
              </w:rPr>
              <w:t>2.8.</w:t>
            </w:r>
            <w:r w:rsidRPr="00386F78">
              <w:rPr>
                <w:rFonts w:ascii="Times New Roman" w:hAnsi="Times New Roman"/>
                <w:iCs/>
                <w:color w:val="000000" w:themeColor="text1"/>
                <w:sz w:val="26"/>
                <w:szCs w:val="26"/>
                <w:lang w:eastAsia="vi-VN"/>
              </w:rPr>
              <w:t>3</w:t>
            </w:r>
          </w:p>
        </w:tc>
        <w:tc>
          <w:tcPr>
            <w:tcW w:w="1068" w:type="pct"/>
            <w:shd w:val="clear" w:color="auto" w:fill="auto"/>
            <w:vAlign w:val="center"/>
            <w:hideMark/>
          </w:tcPr>
          <w:p w14:paraId="08800144" w14:textId="77777777" w:rsidR="00EF1D58" w:rsidRPr="00386F78" w:rsidRDefault="00EF1D58" w:rsidP="00314C8E">
            <w:pPr>
              <w:pStyle w:val="NoSpacing"/>
              <w:spacing w:before="120"/>
              <w:rPr>
                <w:rFonts w:ascii="Times New Roman" w:hAnsi="Times New Roman"/>
                <w:iCs/>
                <w:color w:val="000000" w:themeColor="text1"/>
                <w:sz w:val="26"/>
                <w:szCs w:val="26"/>
                <w:lang w:val="vi-VN" w:eastAsia="vi-VN"/>
              </w:rPr>
            </w:pPr>
            <w:r w:rsidRPr="00386F78">
              <w:rPr>
                <w:rFonts w:ascii="Times New Roman" w:hAnsi="Times New Roman"/>
                <w:iCs/>
                <w:color w:val="000000" w:themeColor="text1"/>
                <w:sz w:val="26"/>
                <w:szCs w:val="26"/>
                <w:lang w:val="vi-VN" w:eastAsia="vi-VN"/>
              </w:rPr>
              <w:t>Đất nghĩa trang, nghĩa địa</w:t>
            </w:r>
          </w:p>
        </w:tc>
        <w:tc>
          <w:tcPr>
            <w:tcW w:w="424" w:type="pct"/>
            <w:vAlign w:val="center"/>
          </w:tcPr>
          <w:p w14:paraId="31BD4EAB" w14:textId="77777777" w:rsidR="00EF1D58" w:rsidRPr="00386F78" w:rsidRDefault="00EF1D58" w:rsidP="00314C8E">
            <w:pPr>
              <w:pStyle w:val="NoSpacing"/>
              <w:spacing w:before="120"/>
              <w:jc w:val="center"/>
              <w:rPr>
                <w:rFonts w:ascii="Times New Roman" w:hAnsi="Times New Roman"/>
                <w:iCs/>
                <w:color w:val="000000" w:themeColor="text1"/>
                <w:sz w:val="26"/>
                <w:szCs w:val="26"/>
                <w:lang w:eastAsia="vi-VN"/>
              </w:rPr>
            </w:pPr>
            <w:r w:rsidRPr="00386F78">
              <w:rPr>
                <w:rFonts w:ascii="Times New Roman" w:hAnsi="Times New Roman"/>
                <w:iCs/>
                <w:color w:val="000000" w:themeColor="text1"/>
                <w:sz w:val="26"/>
                <w:szCs w:val="26"/>
                <w:lang w:eastAsia="vi-VN"/>
              </w:rPr>
              <w:t>5,11</w:t>
            </w:r>
          </w:p>
        </w:tc>
        <w:tc>
          <w:tcPr>
            <w:tcW w:w="3137" w:type="pct"/>
            <w:shd w:val="clear" w:color="auto" w:fill="auto"/>
            <w:noWrap/>
            <w:vAlign w:val="center"/>
            <w:hideMark/>
          </w:tcPr>
          <w:p w14:paraId="467FBC1B" w14:textId="77777777" w:rsidR="00EF1D58" w:rsidRPr="00386F78" w:rsidRDefault="00EF1D58" w:rsidP="00314C8E">
            <w:pPr>
              <w:pStyle w:val="NoSpacing"/>
              <w:spacing w:before="120"/>
              <w:jc w:val="both"/>
              <w:rPr>
                <w:rFonts w:ascii="Times New Roman" w:hAnsi="Times New Roman"/>
                <w:color w:val="000000" w:themeColor="text1"/>
                <w:sz w:val="26"/>
                <w:szCs w:val="26"/>
              </w:rPr>
            </w:pPr>
            <w:r w:rsidRPr="00386F78">
              <w:rPr>
                <w:rFonts w:ascii="Times New Roman" w:hAnsi="Times New Roman"/>
                <w:color w:val="000000" w:themeColor="text1"/>
                <w:sz w:val="26"/>
                <w:szCs w:val="26"/>
              </w:rPr>
              <w:t>- Đất nghĩa trang, nghĩa địa rải rác tại các thôn</w:t>
            </w:r>
          </w:p>
        </w:tc>
      </w:tr>
      <w:tr w:rsidR="00EF1D58" w:rsidRPr="00386F78" w14:paraId="11994E57" w14:textId="77777777" w:rsidTr="003A5E16">
        <w:trPr>
          <w:trHeight w:val="336"/>
        </w:trPr>
        <w:tc>
          <w:tcPr>
            <w:tcW w:w="370" w:type="pct"/>
            <w:shd w:val="clear" w:color="auto" w:fill="auto"/>
            <w:vAlign w:val="center"/>
          </w:tcPr>
          <w:p w14:paraId="5C5DD5FF" w14:textId="77777777" w:rsidR="00EF1D58" w:rsidRPr="00386F78" w:rsidRDefault="00EF1D58" w:rsidP="00314C8E">
            <w:pPr>
              <w:pStyle w:val="NoSpacing"/>
              <w:spacing w:before="120"/>
              <w:jc w:val="center"/>
              <w:rPr>
                <w:rFonts w:ascii="Times New Roman" w:hAnsi="Times New Roman"/>
                <w:iCs/>
                <w:color w:val="000000" w:themeColor="text1"/>
                <w:sz w:val="26"/>
                <w:szCs w:val="26"/>
                <w:lang w:eastAsia="vi-VN"/>
              </w:rPr>
            </w:pPr>
            <w:r w:rsidRPr="00386F78">
              <w:rPr>
                <w:rFonts w:ascii="Times New Roman" w:hAnsi="Times New Roman"/>
                <w:iCs/>
                <w:color w:val="000000" w:themeColor="text1"/>
                <w:sz w:val="26"/>
                <w:szCs w:val="26"/>
                <w:lang w:eastAsia="vi-VN"/>
              </w:rPr>
              <w:t>2.8.4</w:t>
            </w:r>
          </w:p>
        </w:tc>
        <w:tc>
          <w:tcPr>
            <w:tcW w:w="1068" w:type="pct"/>
            <w:shd w:val="clear" w:color="auto" w:fill="auto"/>
            <w:vAlign w:val="center"/>
          </w:tcPr>
          <w:p w14:paraId="16E775AD" w14:textId="77777777" w:rsidR="00EF1D58" w:rsidRPr="00386F78" w:rsidRDefault="00EF1D58" w:rsidP="00314C8E">
            <w:pPr>
              <w:pStyle w:val="NoSpacing"/>
              <w:spacing w:before="120"/>
              <w:rPr>
                <w:rFonts w:ascii="Times New Roman" w:hAnsi="Times New Roman"/>
                <w:iCs/>
                <w:color w:val="000000" w:themeColor="text1"/>
                <w:sz w:val="26"/>
                <w:szCs w:val="26"/>
                <w:lang w:eastAsia="vi-VN"/>
              </w:rPr>
            </w:pPr>
            <w:r w:rsidRPr="00386F78">
              <w:rPr>
                <w:rFonts w:ascii="Times New Roman" w:hAnsi="Times New Roman"/>
                <w:iCs/>
                <w:color w:val="000000" w:themeColor="text1"/>
                <w:sz w:val="26"/>
                <w:szCs w:val="26"/>
                <w:lang w:eastAsia="vi-VN"/>
              </w:rPr>
              <w:t xml:space="preserve">Đất hạ tầng kỹ thuật khác </w:t>
            </w:r>
          </w:p>
        </w:tc>
        <w:tc>
          <w:tcPr>
            <w:tcW w:w="424" w:type="pct"/>
            <w:vAlign w:val="center"/>
          </w:tcPr>
          <w:p w14:paraId="489A1FC0" w14:textId="77777777" w:rsidR="00EF1D58" w:rsidRPr="00386F78" w:rsidRDefault="00EF1D58" w:rsidP="00314C8E">
            <w:pPr>
              <w:pStyle w:val="NoSpacing"/>
              <w:spacing w:before="120"/>
              <w:jc w:val="center"/>
              <w:rPr>
                <w:rFonts w:ascii="Times New Roman" w:hAnsi="Times New Roman"/>
                <w:iCs/>
                <w:color w:val="000000" w:themeColor="text1"/>
                <w:sz w:val="26"/>
                <w:szCs w:val="26"/>
                <w:lang w:eastAsia="vi-VN"/>
              </w:rPr>
            </w:pPr>
            <w:r w:rsidRPr="00386F78">
              <w:rPr>
                <w:rFonts w:ascii="Times New Roman" w:hAnsi="Times New Roman"/>
                <w:iCs/>
                <w:color w:val="000000" w:themeColor="text1"/>
                <w:sz w:val="26"/>
                <w:szCs w:val="26"/>
                <w:lang w:eastAsia="vi-VN"/>
              </w:rPr>
              <w:t>0,9</w:t>
            </w:r>
          </w:p>
        </w:tc>
        <w:tc>
          <w:tcPr>
            <w:tcW w:w="3137" w:type="pct"/>
            <w:shd w:val="clear" w:color="auto" w:fill="auto"/>
            <w:noWrap/>
            <w:vAlign w:val="center"/>
          </w:tcPr>
          <w:p w14:paraId="5BC0E18A" w14:textId="77777777" w:rsidR="00EF1D58" w:rsidRPr="00386F78" w:rsidRDefault="00EF1D58" w:rsidP="00314C8E">
            <w:pPr>
              <w:pStyle w:val="NoSpacing"/>
              <w:spacing w:before="120"/>
              <w:jc w:val="both"/>
              <w:rPr>
                <w:rFonts w:ascii="Times New Roman" w:hAnsi="Times New Roman"/>
                <w:color w:val="000000" w:themeColor="text1"/>
                <w:sz w:val="26"/>
                <w:szCs w:val="26"/>
              </w:rPr>
            </w:pPr>
            <w:r w:rsidRPr="00386F78">
              <w:rPr>
                <w:rFonts w:ascii="Times New Roman" w:hAnsi="Times New Roman"/>
                <w:color w:val="000000" w:themeColor="text1"/>
                <w:sz w:val="26"/>
                <w:szCs w:val="26"/>
              </w:rPr>
              <w:t>- Đất công trình năng lương, công trình bưu chính, viên thông, các công trình đầu mối phục vụ đời sống nông thôn như: cấp điện , cấp nước, thoát nước.</w:t>
            </w:r>
          </w:p>
        </w:tc>
      </w:tr>
      <w:tr w:rsidR="00EF1D58" w:rsidRPr="00386F78" w14:paraId="2B1736B4" w14:textId="77777777" w:rsidTr="003A5E16">
        <w:trPr>
          <w:trHeight w:val="360"/>
        </w:trPr>
        <w:tc>
          <w:tcPr>
            <w:tcW w:w="370" w:type="pct"/>
            <w:shd w:val="clear" w:color="auto" w:fill="auto"/>
            <w:vAlign w:val="center"/>
            <w:hideMark/>
          </w:tcPr>
          <w:p w14:paraId="415F25F7"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2.9</w:t>
            </w:r>
          </w:p>
        </w:tc>
        <w:tc>
          <w:tcPr>
            <w:tcW w:w="1068" w:type="pct"/>
            <w:shd w:val="clear" w:color="auto" w:fill="auto"/>
            <w:vAlign w:val="center"/>
            <w:hideMark/>
          </w:tcPr>
          <w:p w14:paraId="7A403DB5" w14:textId="77777777" w:rsidR="00EF1D58" w:rsidRPr="00386F78" w:rsidRDefault="00EF1D58" w:rsidP="00314C8E">
            <w:pPr>
              <w:pStyle w:val="NoSpacing"/>
              <w:spacing w:before="120"/>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Đất hạ tầng phục vụ SX</w:t>
            </w:r>
          </w:p>
        </w:tc>
        <w:tc>
          <w:tcPr>
            <w:tcW w:w="424" w:type="pct"/>
            <w:vAlign w:val="center"/>
          </w:tcPr>
          <w:p w14:paraId="0D8C45D0" w14:textId="77777777" w:rsidR="00EF1D58" w:rsidRPr="00386F78" w:rsidRDefault="00EF1D58" w:rsidP="00314C8E">
            <w:pPr>
              <w:pStyle w:val="NoSpacing"/>
              <w:spacing w:before="120"/>
              <w:jc w:val="center"/>
              <w:rPr>
                <w:rFonts w:ascii="Times New Roman" w:hAnsi="Times New Roman"/>
                <w:iCs/>
                <w:color w:val="000000" w:themeColor="text1"/>
                <w:sz w:val="26"/>
                <w:szCs w:val="26"/>
                <w:lang w:eastAsia="vi-VN"/>
              </w:rPr>
            </w:pPr>
            <w:r w:rsidRPr="00386F78">
              <w:rPr>
                <w:rFonts w:ascii="Times New Roman" w:hAnsi="Times New Roman"/>
                <w:iCs/>
                <w:color w:val="000000" w:themeColor="text1"/>
                <w:sz w:val="26"/>
                <w:szCs w:val="26"/>
                <w:lang w:eastAsia="vi-VN"/>
              </w:rPr>
              <w:t>3,35</w:t>
            </w:r>
          </w:p>
        </w:tc>
        <w:tc>
          <w:tcPr>
            <w:tcW w:w="3137" w:type="pct"/>
            <w:shd w:val="clear" w:color="auto" w:fill="auto"/>
            <w:noWrap/>
            <w:vAlign w:val="center"/>
            <w:hideMark/>
          </w:tcPr>
          <w:p w14:paraId="595EF62E"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 Đất thủy lợi; Đất phi nông nghiệp khác (Kho, trạm, trại…)</w:t>
            </w:r>
          </w:p>
        </w:tc>
      </w:tr>
      <w:tr w:rsidR="00EF1D58" w:rsidRPr="00386F78" w14:paraId="22F825E4" w14:textId="77777777" w:rsidTr="003A5E16">
        <w:trPr>
          <w:trHeight w:val="360"/>
        </w:trPr>
        <w:tc>
          <w:tcPr>
            <w:tcW w:w="370" w:type="pct"/>
            <w:shd w:val="clear" w:color="auto" w:fill="auto"/>
            <w:vAlign w:val="center"/>
            <w:hideMark/>
          </w:tcPr>
          <w:p w14:paraId="349A51C3" w14:textId="77777777" w:rsidR="00EF1D58" w:rsidRPr="00386F78" w:rsidRDefault="00EF1D58" w:rsidP="00314C8E">
            <w:pPr>
              <w:pStyle w:val="NoSpacing"/>
              <w:spacing w:before="120"/>
              <w:jc w:val="center"/>
              <w:rPr>
                <w:rFonts w:ascii="Times New Roman" w:hAnsi="Times New Roman"/>
                <w:b/>
                <w:color w:val="000000" w:themeColor="text1"/>
                <w:sz w:val="26"/>
                <w:szCs w:val="26"/>
                <w:lang w:val="vi-VN" w:eastAsia="vi-VN"/>
              </w:rPr>
            </w:pPr>
            <w:r w:rsidRPr="00386F78">
              <w:rPr>
                <w:rFonts w:ascii="Times New Roman" w:hAnsi="Times New Roman"/>
                <w:b/>
                <w:color w:val="000000" w:themeColor="text1"/>
                <w:sz w:val="26"/>
                <w:szCs w:val="26"/>
                <w:lang w:val="vi-VN" w:eastAsia="vi-VN"/>
              </w:rPr>
              <w:t>3</w:t>
            </w:r>
          </w:p>
        </w:tc>
        <w:tc>
          <w:tcPr>
            <w:tcW w:w="1068" w:type="pct"/>
            <w:shd w:val="clear" w:color="auto" w:fill="auto"/>
            <w:vAlign w:val="center"/>
            <w:hideMark/>
          </w:tcPr>
          <w:p w14:paraId="1F3F6C6D" w14:textId="77777777" w:rsidR="00EF1D58" w:rsidRPr="00386F78" w:rsidRDefault="00EF1D58" w:rsidP="00314C8E">
            <w:pPr>
              <w:pStyle w:val="NoSpacing"/>
              <w:spacing w:before="120"/>
              <w:rPr>
                <w:rFonts w:ascii="Times New Roman" w:hAnsi="Times New Roman"/>
                <w:b/>
                <w:color w:val="000000" w:themeColor="text1"/>
                <w:sz w:val="26"/>
                <w:szCs w:val="26"/>
                <w:lang w:val="vi-VN" w:eastAsia="vi-VN"/>
              </w:rPr>
            </w:pPr>
            <w:r w:rsidRPr="00386F78">
              <w:rPr>
                <w:rFonts w:ascii="Times New Roman" w:hAnsi="Times New Roman"/>
                <w:b/>
                <w:color w:val="000000" w:themeColor="text1"/>
                <w:sz w:val="26"/>
                <w:szCs w:val="26"/>
                <w:lang w:val="vi-VN" w:eastAsia="vi-VN"/>
              </w:rPr>
              <w:t>Đất khác</w:t>
            </w:r>
          </w:p>
        </w:tc>
        <w:tc>
          <w:tcPr>
            <w:tcW w:w="424" w:type="pct"/>
            <w:vAlign w:val="center"/>
          </w:tcPr>
          <w:p w14:paraId="5F2F491E" w14:textId="77777777" w:rsidR="00EF1D58" w:rsidRPr="00386F78" w:rsidRDefault="00EF1D58" w:rsidP="00314C8E">
            <w:pPr>
              <w:pStyle w:val="NoSpacing"/>
              <w:spacing w:before="120"/>
              <w:jc w:val="center"/>
              <w:rPr>
                <w:rFonts w:ascii="Times New Roman" w:hAnsi="Times New Roman"/>
                <w:b/>
                <w:color w:val="000000" w:themeColor="text1"/>
                <w:sz w:val="26"/>
                <w:szCs w:val="26"/>
                <w:lang w:eastAsia="vi-VN"/>
              </w:rPr>
            </w:pPr>
            <w:r w:rsidRPr="00386F78">
              <w:rPr>
                <w:rFonts w:ascii="Times New Roman" w:hAnsi="Times New Roman"/>
                <w:b/>
                <w:color w:val="000000" w:themeColor="text1"/>
                <w:sz w:val="26"/>
                <w:szCs w:val="26"/>
                <w:lang w:eastAsia="vi-VN"/>
              </w:rPr>
              <w:t>968,42</w:t>
            </w:r>
          </w:p>
        </w:tc>
        <w:tc>
          <w:tcPr>
            <w:tcW w:w="3137" w:type="pct"/>
            <w:shd w:val="clear" w:color="auto" w:fill="auto"/>
            <w:noWrap/>
            <w:vAlign w:val="center"/>
            <w:hideMark/>
          </w:tcPr>
          <w:p w14:paraId="3414F497" w14:textId="77777777" w:rsidR="00EF1D58" w:rsidRPr="00386F78" w:rsidRDefault="00EF1D58" w:rsidP="00314C8E">
            <w:pPr>
              <w:pStyle w:val="NoSpacing"/>
              <w:spacing w:before="120"/>
              <w:rPr>
                <w:rFonts w:ascii="Times New Roman" w:hAnsi="Times New Roman"/>
                <w:b/>
                <w:color w:val="000000" w:themeColor="text1"/>
                <w:sz w:val="26"/>
                <w:szCs w:val="26"/>
                <w:lang w:val="vi-VN" w:eastAsia="vi-VN"/>
              </w:rPr>
            </w:pPr>
            <w:r w:rsidRPr="00386F78">
              <w:rPr>
                <w:rFonts w:ascii="Times New Roman" w:hAnsi="Times New Roman"/>
                <w:b/>
                <w:color w:val="000000" w:themeColor="text1"/>
                <w:sz w:val="26"/>
                <w:szCs w:val="26"/>
                <w:lang w:val="vi-VN" w:eastAsia="vi-VN"/>
              </w:rPr>
              <w:t> </w:t>
            </w:r>
          </w:p>
        </w:tc>
      </w:tr>
      <w:tr w:rsidR="00EF1D58" w:rsidRPr="00386F78" w14:paraId="28F02ED0" w14:textId="77777777" w:rsidTr="003A5E16">
        <w:trPr>
          <w:trHeight w:val="653"/>
        </w:trPr>
        <w:tc>
          <w:tcPr>
            <w:tcW w:w="370" w:type="pct"/>
            <w:shd w:val="clear" w:color="auto" w:fill="auto"/>
            <w:vAlign w:val="center"/>
            <w:hideMark/>
          </w:tcPr>
          <w:p w14:paraId="24D257EC"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3.1</w:t>
            </w:r>
          </w:p>
        </w:tc>
        <w:tc>
          <w:tcPr>
            <w:tcW w:w="1068" w:type="pct"/>
            <w:shd w:val="clear" w:color="auto" w:fill="auto"/>
            <w:vAlign w:val="center"/>
            <w:hideMark/>
          </w:tcPr>
          <w:p w14:paraId="3483C623"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val="vi-VN" w:eastAsia="vi-VN"/>
              </w:rPr>
              <w:t xml:space="preserve">Đất </w:t>
            </w:r>
            <w:r w:rsidRPr="00386F78">
              <w:rPr>
                <w:rFonts w:ascii="Times New Roman" w:hAnsi="Times New Roman"/>
                <w:color w:val="000000" w:themeColor="text1"/>
                <w:sz w:val="26"/>
                <w:szCs w:val="26"/>
                <w:lang w:eastAsia="vi-VN"/>
              </w:rPr>
              <w:t>mặt nước</w:t>
            </w:r>
          </w:p>
        </w:tc>
        <w:tc>
          <w:tcPr>
            <w:tcW w:w="424" w:type="pct"/>
            <w:vAlign w:val="center"/>
          </w:tcPr>
          <w:p w14:paraId="3E54F88B"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10,65</w:t>
            </w:r>
          </w:p>
        </w:tc>
        <w:tc>
          <w:tcPr>
            <w:tcW w:w="3137" w:type="pct"/>
            <w:shd w:val="clear" w:color="auto" w:fill="auto"/>
            <w:noWrap/>
            <w:vAlign w:val="center"/>
            <w:hideMark/>
          </w:tcPr>
          <w:p w14:paraId="5CCFBF71"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val="vi-VN" w:eastAsia="vi-VN"/>
              </w:rPr>
              <w:t> </w:t>
            </w:r>
            <w:r w:rsidRPr="00386F78">
              <w:rPr>
                <w:rFonts w:ascii="Times New Roman" w:hAnsi="Times New Roman"/>
                <w:color w:val="000000" w:themeColor="text1"/>
                <w:sz w:val="26"/>
                <w:szCs w:val="26"/>
                <w:lang w:eastAsia="vi-VN"/>
              </w:rPr>
              <w:t>- Đất suối, mặt nước trên toàn xã</w:t>
            </w:r>
          </w:p>
        </w:tc>
      </w:tr>
      <w:tr w:rsidR="00EF1D58" w:rsidRPr="00386F78" w14:paraId="647C386F" w14:textId="77777777" w:rsidTr="003A5E16">
        <w:trPr>
          <w:trHeight w:val="360"/>
        </w:trPr>
        <w:tc>
          <w:tcPr>
            <w:tcW w:w="370" w:type="pct"/>
            <w:shd w:val="clear" w:color="auto" w:fill="auto"/>
            <w:vAlign w:val="center"/>
            <w:hideMark/>
          </w:tcPr>
          <w:p w14:paraId="2140B675" w14:textId="77777777" w:rsidR="00EF1D58" w:rsidRPr="00386F78" w:rsidRDefault="00EF1D58" w:rsidP="00314C8E">
            <w:pPr>
              <w:pStyle w:val="NoSpacing"/>
              <w:spacing w:before="120"/>
              <w:jc w:val="center"/>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3.2</w:t>
            </w:r>
          </w:p>
        </w:tc>
        <w:tc>
          <w:tcPr>
            <w:tcW w:w="1068" w:type="pct"/>
            <w:shd w:val="clear" w:color="auto" w:fill="auto"/>
            <w:vAlign w:val="center"/>
            <w:hideMark/>
          </w:tcPr>
          <w:p w14:paraId="4AA478A0" w14:textId="77777777" w:rsidR="00EF1D58" w:rsidRPr="00386F78" w:rsidRDefault="00EF1D58" w:rsidP="00314C8E">
            <w:pPr>
              <w:pStyle w:val="NoSpacing"/>
              <w:spacing w:before="120"/>
              <w:rPr>
                <w:rFonts w:ascii="Times New Roman" w:hAnsi="Times New Roman"/>
                <w:color w:val="000000" w:themeColor="text1"/>
                <w:sz w:val="26"/>
                <w:szCs w:val="26"/>
                <w:lang w:val="vi-VN" w:eastAsia="vi-VN"/>
              </w:rPr>
            </w:pPr>
            <w:r w:rsidRPr="00386F78">
              <w:rPr>
                <w:rFonts w:ascii="Times New Roman" w:hAnsi="Times New Roman"/>
                <w:color w:val="000000" w:themeColor="text1"/>
                <w:sz w:val="26"/>
                <w:szCs w:val="26"/>
                <w:lang w:val="vi-VN" w:eastAsia="vi-VN"/>
              </w:rPr>
              <w:t>Đất chưa sử dụng</w:t>
            </w:r>
          </w:p>
        </w:tc>
        <w:tc>
          <w:tcPr>
            <w:tcW w:w="424" w:type="pct"/>
            <w:vAlign w:val="center"/>
          </w:tcPr>
          <w:p w14:paraId="22B46EF7" w14:textId="77777777" w:rsidR="00EF1D58" w:rsidRPr="00386F78" w:rsidRDefault="00EF1D58" w:rsidP="00314C8E">
            <w:pPr>
              <w:pStyle w:val="NoSpacing"/>
              <w:spacing w:before="120"/>
              <w:jc w:val="center"/>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957,77</w:t>
            </w:r>
          </w:p>
        </w:tc>
        <w:tc>
          <w:tcPr>
            <w:tcW w:w="3137" w:type="pct"/>
            <w:shd w:val="clear" w:color="auto" w:fill="auto"/>
            <w:noWrap/>
            <w:vAlign w:val="center"/>
            <w:hideMark/>
          </w:tcPr>
          <w:p w14:paraId="7F11AF3A" w14:textId="77777777" w:rsidR="00EF1D58" w:rsidRPr="00386F78" w:rsidRDefault="00EF1D58" w:rsidP="00314C8E">
            <w:pPr>
              <w:pStyle w:val="NoSpacing"/>
              <w:spacing w:before="120"/>
              <w:rPr>
                <w:rFonts w:ascii="Times New Roman" w:hAnsi="Times New Roman"/>
                <w:color w:val="000000" w:themeColor="text1"/>
                <w:sz w:val="26"/>
                <w:szCs w:val="26"/>
                <w:lang w:eastAsia="vi-VN"/>
              </w:rPr>
            </w:pPr>
            <w:r w:rsidRPr="00386F78">
              <w:rPr>
                <w:rFonts w:ascii="Times New Roman" w:hAnsi="Times New Roman"/>
                <w:color w:val="000000" w:themeColor="text1"/>
                <w:sz w:val="26"/>
                <w:szCs w:val="26"/>
                <w:lang w:eastAsia="vi-VN"/>
              </w:rPr>
              <w:t xml:space="preserve">- Chủ yếu là đất núi đá không có rừng cây xen kẽ bởi đất trồng rừng phòng hộ, rừng sản xuất, một số khu vực đất bằng đất đá nhưng khó tiếp cận, đất bạc màu khó sản xuất nông nghiệp. </w:t>
            </w:r>
          </w:p>
        </w:tc>
      </w:tr>
    </w:tbl>
    <w:p w14:paraId="0C8DD79D" w14:textId="77777777" w:rsidR="00EF1D58" w:rsidRPr="00386F78" w:rsidRDefault="00EF1D58" w:rsidP="00EF1D58">
      <w:pPr>
        <w:spacing w:before="80" w:after="120"/>
        <w:rPr>
          <w:rFonts w:ascii="Times New Roman" w:hAnsi="Times New Roman"/>
          <w:b/>
          <w:color w:val="000000" w:themeColor="text1"/>
          <w:sz w:val="26"/>
          <w:szCs w:val="28"/>
        </w:rPr>
      </w:pPr>
    </w:p>
    <w:p w14:paraId="16302070" w14:textId="77777777" w:rsidR="00B17205" w:rsidRPr="00386F78" w:rsidRDefault="00B17205">
      <w:pPr>
        <w:rPr>
          <w:rFonts w:ascii="Times New Roman" w:hAnsi="Times New Roman"/>
          <w:sz w:val="28"/>
          <w:szCs w:val="28"/>
        </w:rPr>
      </w:pPr>
    </w:p>
    <w:sectPr w:rsidR="00B17205" w:rsidRPr="00386F78" w:rsidSect="00EF1D58">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vant">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Memorandum">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Times New Roman Bold">
    <w:altName w:val="Times New Roman"/>
    <w:panose1 w:val="020208030705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242BE"/>
    <w:multiLevelType w:val="hybridMultilevel"/>
    <w:tmpl w:val="53926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219F1"/>
    <w:multiLevelType w:val="hybridMultilevel"/>
    <w:tmpl w:val="C98A302C"/>
    <w:lvl w:ilvl="0" w:tplc="3950115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358EC"/>
    <w:multiLevelType w:val="hybridMultilevel"/>
    <w:tmpl w:val="E8D83B18"/>
    <w:lvl w:ilvl="0" w:tplc="6E2AAE4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4561503"/>
    <w:multiLevelType w:val="hybridMultilevel"/>
    <w:tmpl w:val="75F0FF8C"/>
    <w:lvl w:ilvl="0" w:tplc="39501156">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D4AC6"/>
    <w:multiLevelType w:val="hybridMultilevel"/>
    <w:tmpl w:val="774E83EA"/>
    <w:lvl w:ilvl="0" w:tplc="765AC1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5EF4925"/>
    <w:multiLevelType w:val="hybridMultilevel"/>
    <w:tmpl w:val="905A6078"/>
    <w:lvl w:ilvl="0" w:tplc="9C804D4E">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F2841"/>
    <w:multiLevelType w:val="hybridMultilevel"/>
    <w:tmpl w:val="13A0684E"/>
    <w:lvl w:ilvl="0" w:tplc="39501156">
      <w:start w:val="4"/>
      <w:numFmt w:val="bullet"/>
      <w:lvlText w:val="-"/>
      <w:lvlJc w:val="left"/>
      <w:pPr>
        <w:ind w:left="2727" w:hanging="360"/>
      </w:pPr>
      <w:rPr>
        <w:rFonts w:ascii="Times New Roman" w:eastAsia="Calibri" w:hAnsi="Times New Roman" w:cs="Times New Roman"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7" w15:restartNumberingAfterBreak="0">
    <w:nsid w:val="0C3B7783"/>
    <w:multiLevelType w:val="hybridMultilevel"/>
    <w:tmpl w:val="552ABDCE"/>
    <w:lvl w:ilvl="0" w:tplc="39501156">
      <w:start w:val="4"/>
      <w:numFmt w:val="bullet"/>
      <w:lvlText w:val="-"/>
      <w:lvlJc w:val="left"/>
      <w:pPr>
        <w:ind w:left="1301" w:hanging="360"/>
      </w:pPr>
      <w:rPr>
        <w:rFonts w:ascii="Times New Roman" w:eastAsia="Calibri" w:hAnsi="Times New Roman" w:cs="Times New Roman"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8" w15:restartNumberingAfterBreak="0">
    <w:nsid w:val="0D4E27D4"/>
    <w:multiLevelType w:val="hybridMultilevel"/>
    <w:tmpl w:val="5E58B4F2"/>
    <w:lvl w:ilvl="0" w:tplc="39501156">
      <w:start w:val="4"/>
      <w:numFmt w:val="bullet"/>
      <w:lvlText w:val="-"/>
      <w:lvlJc w:val="left"/>
      <w:pPr>
        <w:ind w:left="1301" w:hanging="360"/>
      </w:pPr>
      <w:rPr>
        <w:rFonts w:ascii="Times New Roman" w:eastAsia="Calibri" w:hAnsi="Times New Roman" w:cs="Times New Roman"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9" w15:restartNumberingAfterBreak="0">
    <w:nsid w:val="0EB14C1D"/>
    <w:multiLevelType w:val="hybridMultilevel"/>
    <w:tmpl w:val="DA60405C"/>
    <w:lvl w:ilvl="0" w:tplc="3544CA1A">
      <w:start w:val="13"/>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0" w15:restartNumberingAfterBreak="0">
    <w:nsid w:val="11231803"/>
    <w:multiLevelType w:val="hybridMultilevel"/>
    <w:tmpl w:val="D0B406C8"/>
    <w:lvl w:ilvl="0" w:tplc="39501156">
      <w:start w:val="4"/>
      <w:numFmt w:val="bullet"/>
      <w:lvlText w:val="-"/>
      <w:lvlJc w:val="left"/>
      <w:pPr>
        <w:ind w:left="1352" w:hanging="360"/>
      </w:pPr>
      <w:rPr>
        <w:rFonts w:ascii="Times New Roman" w:eastAsia="Calibri" w:hAnsi="Times New Roman" w:cs="Times New Roman" w:hint="default"/>
      </w:rPr>
    </w:lvl>
    <w:lvl w:ilvl="1" w:tplc="39501156">
      <w:start w:val="4"/>
      <w:numFmt w:val="bullet"/>
      <w:lvlText w:val="-"/>
      <w:lvlJc w:val="left"/>
      <w:pPr>
        <w:ind w:left="2072" w:hanging="360"/>
      </w:pPr>
      <w:rPr>
        <w:rFonts w:ascii="Times New Roman" w:eastAsia="Calibri" w:hAnsi="Times New Roman" w:cs="Times New Roman" w:hint="default"/>
      </w:rPr>
    </w:lvl>
    <w:lvl w:ilvl="2" w:tplc="04090005">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1" w15:restartNumberingAfterBreak="0">
    <w:nsid w:val="16782409"/>
    <w:multiLevelType w:val="hybridMultilevel"/>
    <w:tmpl w:val="6024A3A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39501156">
      <w:start w:val="4"/>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134D3D"/>
    <w:multiLevelType w:val="hybridMultilevel"/>
    <w:tmpl w:val="E91EDBC4"/>
    <w:lvl w:ilvl="0" w:tplc="39501156">
      <w:start w:val="4"/>
      <w:numFmt w:val="bullet"/>
      <w:lvlText w:val="-"/>
      <w:lvlJc w:val="left"/>
      <w:pPr>
        <w:ind w:left="1352" w:hanging="360"/>
      </w:pPr>
      <w:rPr>
        <w:rFonts w:ascii="Times New Roman" w:eastAsia="Calibri" w:hAnsi="Times New Roman"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3" w15:restartNumberingAfterBreak="0">
    <w:nsid w:val="1ACC3945"/>
    <w:multiLevelType w:val="hybridMultilevel"/>
    <w:tmpl w:val="7E04CDF4"/>
    <w:lvl w:ilvl="0" w:tplc="3950115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392E8B"/>
    <w:multiLevelType w:val="hybridMultilevel"/>
    <w:tmpl w:val="119E4916"/>
    <w:lvl w:ilvl="0" w:tplc="1E006602">
      <w:start w:val="38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A443A"/>
    <w:multiLevelType w:val="hybridMultilevel"/>
    <w:tmpl w:val="137E3A6E"/>
    <w:lvl w:ilvl="0" w:tplc="4344EC70">
      <w:start w:val="4"/>
      <w:numFmt w:val="lowerLetter"/>
      <w:lvlText w:val="%1)"/>
      <w:lvlJc w:val="left"/>
      <w:pPr>
        <w:ind w:left="1069" w:hanging="360"/>
      </w:pPr>
      <w:rPr>
        <w:rFonts w:cs="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90311D5"/>
    <w:multiLevelType w:val="hybridMultilevel"/>
    <w:tmpl w:val="91A606A8"/>
    <w:lvl w:ilvl="0" w:tplc="C8E47B4C">
      <w:start w:val="2"/>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F7AD2"/>
    <w:multiLevelType w:val="hybridMultilevel"/>
    <w:tmpl w:val="F54607B6"/>
    <w:lvl w:ilvl="0" w:tplc="7A823BD6">
      <w:start w:val="4"/>
      <w:numFmt w:val="lowerLetter"/>
      <w:lvlText w:val="%1)"/>
      <w:lvlJc w:val="left"/>
      <w:pPr>
        <w:ind w:left="1264" w:hanging="360"/>
      </w:pPr>
      <w:rPr>
        <w:rFonts w:cs="Calibri"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8" w15:restartNumberingAfterBreak="0">
    <w:nsid w:val="2F977E65"/>
    <w:multiLevelType w:val="hybridMultilevel"/>
    <w:tmpl w:val="32AC6102"/>
    <w:lvl w:ilvl="0" w:tplc="768C6A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2327208"/>
    <w:multiLevelType w:val="hybridMultilevel"/>
    <w:tmpl w:val="B2CCDF88"/>
    <w:lvl w:ilvl="0" w:tplc="6B3AE6B8">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0" w15:restartNumberingAfterBreak="0">
    <w:nsid w:val="3514108A"/>
    <w:multiLevelType w:val="hybridMultilevel"/>
    <w:tmpl w:val="51883608"/>
    <w:lvl w:ilvl="0" w:tplc="39501156">
      <w:start w:val="4"/>
      <w:numFmt w:val="bullet"/>
      <w:lvlText w:val="-"/>
      <w:lvlJc w:val="left"/>
      <w:pPr>
        <w:ind w:left="1301" w:hanging="360"/>
      </w:pPr>
      <w:rPr>
        <w:rFonts w:ascii="Times New Roman" w:eastAsia="Calibri" w:hAnsi="Times New Roman" w:cs="Times New Roman"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21" w15:restartNumberingAfterBreak="0">
    <w:nsid w:val="352754D4"/>
    <w:multiLevelType w:val="hybridMultilevel"/>
    <w:tmpl w:val="21C62130"/>
    <w:lvl w:ilvl="0" w:tplc="45262096">
      <w:start w:val="1"/>
      <w:numFmt w:val="lowerLetter"/>
      <w:lvlText w:val="%1)"/>
      <w:lvlJc w:val="left"/>
      <w:pPr>
        <w:ind w:left="1440" w:hanging="360"/>
      </w:pPr>
      <w:rPr>
        <w:rFont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C44F28"/>
    <w:multiLevelType w:val="multilevel"/>
    <w:tmpl w:val="10003304"/>
    <w:lvl w:ilvl="0">
      <w:start w:val="1"/>
      <w:numFmt w:val="decimal"/>
      <w:pStyle w:val="muc1"/>
      <w:lvlText w:val="%1."/>
      <w:lvlJc w:val="left"/>
      <w:pPr>
        <w:ind w:left="360" w:hanging="360"/>
      </w:pPr>
      <w:rPr>
        <w:rFonts w:hint="default"/>
      </w:rPr>
    </w:lvl>
    <w:lvl w:ilvl="1">
      <w:start w:val="1"/>
      <w:numFmt w:val="decimal"/>
      <w:pStyle w:val="muc2"/>
      <w:lvlText w:val="%1.%2."/>
      <w:lvlJc w:val="left"/>
      <w:pPr>
        <w:tabs>
          <w:tab w:val="num" w:pos="1419"/>
        </w:tabs>
        <w:ind w:left="1995" w:hanging="1427"/>
      </w:pPr>
      <w:rPr>
        <w:rFonts w:hint="default"/>
      </w:rPr>
    </w:lvl>
    <w:lvl w:ilvl="2">
      <w:start w:val="1"/>
      <w:numFmt w:val="decimal"/>
      <w:pStyle w:val="muc3"/>
      <w:lvlText w:val="%1.%2.%3."/>
      <w:lvlJc w:val="left"/>
      <w:pPr>
        <w:tabs>
          <w:tab w:val="num" w:pos="1288"/>
        </w:tabs>
        <w:ind w:left="1288" w:hanging="720"/>
      </w:pPr>
      <w:rPr>
        <w:rFonts w:hint="default"/>
      </w:rPr>
    </w:lvl>
    <w:lvl w:ilvl="3">
      <w:start w:val="1"/>
      <w:numFmt w:val="decimal"/>
      <w:lvlText w:val="%1.%2.%3.%4"/>
      <w:lvlJc w:val="left"/>
      <w:pPr>
        <w:tabs>
          <w:tab w:val="num" w:pos="2141"/>
        </w:tabs>
        <w:ind w:left="2141"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FAD0536"/>
    <w:multiLevelType w:val="hybridMultilevel"/>
    <w:tmpl w:val="53868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06006"/>
    <w:multiLevelType w:val="hybridMultilevel"/>
    <w:tmpl w:val="FF924E2A"/>
    <w:lvl w:ilvl="0" w:tplc="39501156">
      <w:start w:val="4"/>
      <w:numFmt w:val="bullet"/>
      <w:lvlText w:val="-"/>
      <w:lvlJc w:val="left"/>
      <w:pPr>
        <w:ind w:left="1301" w:hanging="360"/>
      </w:pPr>
      <w:rPr>
        <w:rFonts w:ascii="Times New Roman" w:eastAsia="Calibri" w:hAnsi="Times New Roman" w:cs="Times New Roman"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25" w15:restartNumberingAfterBreak="0">
    <w:nsid w:val="426011DF"/>
    <w:multiLevelType w:val="hybridMultilevel"/>
    <w:tmpl w:val="4A08714A"/>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2DF2ABE"/>
    <w:multiLevelType w:val="hybridMultilevel"/>
    <w:tmpl w:val="DE561FEE"/>
    <w:lvl w:ilvl="0" w:tplc="39501156">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39501156">
      <w:start w:val="4"/>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E33535"/>
    <w:multiLevelType w:val="hybridMultilevel"/>
    <w:tmpl w:val="FD3C93AA"/>
    <w:lvl w:ilvl="0" w:tplc="39501156">
      <w:start w:val="4"/>
      <w:numFmt w:val="bullet"/>
      <w:lvlText w:val="-"/>
      <w:lvlJc w:val="left"/>
      <w:pPr>
        <w:ind w:left="1352" w:hanging="360"/>
      </w:pPr>
      <w:rPr>
        <w:rFonts w:ascii="Times New Roman" w:eastAsia="Calibri" w:hAnsi="Times New Roman" w:cs="Times New Roman" w:hint="default"/>
      </w:rPr>
    </w:lvl>
    <w:lvl w:ilvl="1" w:tplc="04090003">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8" w15:restartNumberingAfterBreak="0">
    <w:nsid w:val="552A6F0E"/>
    <w:multiLevelType w:val="hybridMultilevel"/>
    <w:tmpl w:val="8414730A"/>
    <w:lvl w:ilvl="0" w:tplc="39501156">
      <w:start w:val="4"/>
      <w:numFmt w:val="bullet"/>
      <w:lvlText w:val="-"/>
      <w:lvlJc w:val="left"/>
      <w:pPr>
        <w:ind w:left="1301" w:hanging="360"/>
      </w:pPr>
      <w:rPr>
        <w:rFonts w:ascii="Times New Roman" w:eastAsia="Calibri" w:hAnsi="Times New Roman" w:cs="Times New Roman"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29" w15:restartNumberingAfterBreak="0">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30" w15:restartNumberingAfterBreak="0">
    <w:nsid w:val="56DE5424"/>
    <w:multiLevelType w:val="hybridMultilevel"/>
    <w:tmpl w:val="52889AAE"/>
    <w:lvl w:ilvl="0" w:tplc="39501156">
      <w:start w:val="4"/>
      <w:numFmt w:val="bullet"/>
      <w:lvlText w:val="-"/>
      <w:lvlJc w:val="left"/>
      <w:pPr>
        <w:ind w:left="1301" w:hanging="360"/>
      </w:pPr>
      <w:rPr>
        <w:rFonts w:ascii="Times New Roman" w:eastAsia="Calibri" w:hAnsi="Times New Roman" w:cs="Times New Roman"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31" w15:restartNumberingAfterBreak="0">
    <w:nsid w:val="59F43361"/>
    <w:multiLevelType w:val="hybridMultilevel"/>
    <w:tmpl w:val="7C72A3E6"/>
    <w:lvl w:ilvl="0" w:tplc="39501156">
      <w:start w:val="4"/>
      <w:numFmt w:val="bullet"/>
      <w:lvlText w:val="-"/>
      <w:lvlJc w:val="left"/>
      <w:pPr>
        <w:ind w:left="1352" w:hanging="360"/>
      </w:pPr>
      <w:rPr>
        <w:rFonts w:ascii="Times New Roman" w:eastAsia="Calibri" w:hAnsi="Times New Roman" w:cs="Times New Roman" w:hint="default"/>
      </w:rPr>
    </w:lvl>
    <w:lvl w:ilvl="1" w:tplc="04090003">
      <w:start w:val="1"/>
      <w:numFmt w:val="bullet"/>
      <w:lvlText w:val="o"/>
      <w:lvlJc w:val="left"/>
      <w:pPr>
        <w:ind w:left="2072" w:hanging="360"/>
      </w:pPr>
      <w:rPr>
        <w:rFonts w:ascii="Courier New" w:hAnsi="Courier New" w:cs="Courier New" w:hint="default"/>
      </w:rPr>
    </w:lvl>
    <w:lvl w:ilvl="2" w:tplc="39501156">
      <w:start w:val="4"/>
      <w:numFmt w:val="bullet"/>
      <w:lvlText w:val="-"/>
      <w:lvlJc w:val="left"/>
      <w:pPr>
        <w:ind w:left="2792" w:hanging="360"/>
      </w:pPr>
      <w:rPr>
        <w:rFonts w:ascii="Times New Roman" w:eastAsia="Calibri" w:hAnsi="Times New Roman" w:cs="Times New Roman"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2" w15:restartNumberingAfterBreak="0">
    <w:nsid w:val="5DEC7F14"/>
    <w:multiLevelType w:val="hybridMultilevel"/>
    <w:tmpl w:val="E6AE2152"/>
    <w:lvl w:ilvl="0" w:tplc="04090017">
      <w:start w:val="1"/>
      <w:numFmt w:val="lowerLetter"/>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33" w15:restartNumberingAfterBreak="0">
    <w:nsid w:val="6622673B"/>
    <w:multiLevelType w:val="hybridMultilevel"/>
    <w:tmpl w:val="0B7C16CE"/>
    <w:lvl w:ilvl="0" w:tplc="45262096">
      <w:start w:val="1"/>
      <w:numFmt w:val="lowerLetter"/>
      <w:lvlText w:val="%1)"/>
      <w:lvlJc w:val="left"/>
      <w:pPr>
        <w:ind w:left="1352"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580BAF"/>
    <w:multiLevelType w:val="hybridMultilevel"/>
    <w:tmpl w:val="553EBA68"/>
    <w:lvl w:ilvl="0" w:tplc="3950115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CD6609"/>
    <w:multiLevelType w:val="hybridMultilevel"/>
    <w:tmpl w:val="56F6B69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685E311C"/>
    <w:multiLevelType w:val="hybridMultilevel"/>
    <w:tmpl w:val="6816991E"/>
    <w:lvl w:ilvl="0" w:tplc="3950115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E8014F"/>
    <w:multiLevelType w:val="hybridMultilevel"/>
    <w:tmpl w:val="210AC1F2"/>
    <w:lvl w:ilvl="0" w:tplc="04090017">
      <w:start w:val="3"/>
      <w:numFmt w:val="lowerLetter"/>
      <w:lvlText w:val="%1)"/>
      <w:lvlJc w:val="left"/>
      <w:pPr>
        <w:ind w:left="1301" w:hanging="360"/>
      </w:pPr>
      <w:rPr>
        <w:rFonts w:hint="default"/>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38" w15:restartNumberingAfterBreak="0">
    <w:nsid w:val="6D6A4012"/>
    <w:multiLevelType w:val="hybridMultilevel"/>
    <w:tmpl w:val="6682207A"/>
    <w:lvl w:ilvl="0" w:tplc="3950115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D83306"/>
    <w:multiLevelType w:val="hybridMultilevel"/>
    <w:tmpl w:val="51BC12EA"/>
    <w:lvl w:ilvl="0" w:tplc="3950115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934CC"/>
    <w:multiLevelType w:val="hybridMultilevel"/>
    <w:tmpl w:val="25661334"/>
    <w:lvl w:ilvl="0" w:tplc="567657C2">
      <w:start w:val="5"/>
      <w:numFmt w:val="bullet"/>
      <w:lvlText w:val=""/>
      <w:lvlJc w:val="left"/>
      <w:pPr>
        <w:ind w:left="1440" w:hanging="360"/>
      </w:pPr>
      <w:rPr>
        <w:rFonts w:ascii="Symbol" w:eastAsia="Times New Roman" w:hAnsi="Symbol"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635882"/>
    <w:multiLevelType w:val="hybridMultilevel"/>
    <w:tmpl w:val="0F1ACF50"/>
    <w:lvl w:ilvl="0" w:tplc="2D4AFA62">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9A86C7F"/>
    <w:multiLevelType w:val="hybridMultilevel"/>
    <w:tmpl w:val="3EFE1FE4"/>
    <w:lvl w:ilvl="0" w:tplc="8208DC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C4070A"/>
    <w:multiLevelType w:val="hybridMultilevel"/>
    <w:tmpl w:val="7070F3DC"/>
    <w:lvl w:ilvl="0" w:tplc="39501156">
      <w:start w:val="4"/>
      <w:numFmt w:val="bullet"/>
      <w:lvlText w:val="-"/>
      <w:lvlJc w:val="left"/>
      <w:pPr>
        <w:ind w:left="1301" w:hanging="360"/>
      </w:pPr>
      <w:rPr>
        <w:rFonts w:ascii="Times New Roman" w:eastAsia="Calibri" w:hAnsi="Times New Roman" w:cs="Times New Roman"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44" w15:restartNumberingAfterBreak="0">
    <w:nsid w:val="7FC02D0B"/>
    <w:multiLevelType w:val="hybridMultilevel"/>
    <w:tmpl w:val="682CBD14"/>
    <w:lvl w:ilvl="0" w:tplc="3950115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C9238F"/>
    <w:multiLevelType w:val="hybridMultilevel"/>
    <w:tmpl w:val="D8D63E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792871988">
    <w:abstractNumId w:val="29"/>
  </w:num>
  <w:num w:numId="2" w16cid:durableId="179779286">
    <w:abstractNumId w:val="33"/>
  </w:num>
  <w:num w:numId="3" w16cid:durableId="1900045118">
    <w:abstractNumId w:val="32"/>
  </w:num>
  <w:num w:numId="4" w16cid:durableId="464856381">
    <w:abstractNumId w:val="23"/>
  </w:num>
  <w:num w:numId="5" w16cid:durableId="1761486311">
    <w:abstractNumId w:val="34"/>
  </w:num>
  <w:num w:numId="6" w16cid:durableId="1632974479">
    <w:abstractNumId w:val="38"/>
  </w:num>
  <w:num w:numId="7" w16cid:durableId="482936522">
    <w:abstractNumId w:val="42"/>
  </w:num>
  <w:num w:numId="8" w16cid:durableId="2106609270">
    <w:abstractNumId w:val="21"/>
  </w:num>
  <w:num w:numId="9" w16cid:durableId="1044251259">
    <w:abstractNumId w:val="44"/>
  </w:num>
  <w:num w:numId="10" w16cid:durableId="2121101376">
    <w:abstractNumId w:val="36"/>
  </w:num>
  <w:num w:numId="11" w16cid:durableId="878129920">
    <w:abstractNumId w:val="13"/>
  </w:num>
  <w:num w:numId="12" w16cid:durableId="1354648918">
    <w:abstractNumId w:val="3"/>
  </w:num>
  <w:num w:numId="13" w16cid:durableId="127166577">
    <w:abstractNumId w:val="10"/>
  </w:num>
  <w:num w:numId="14" w16cid:durableId="956447946">
    <w:abstractNumId w:val="39"/>
  </w:num>
  <w:num w:numId="15" w16cid:durableId="911307622">
    <w:abstractNumId w:val="26"/>
  </w:num>
  <w:num w:numId="16" w16cid:durableId="1984961088">
    <w:abstractNumId w:val="11"/>
  </w:num>
  <w:num w:numId="17" w16cid:durableId="809591676">
    <w:abstractNumId w:val="31"/>
  </w:num>
  <w:num w:numId="18" w16cid:durableId="2065908749">
    <w:abstractNumId w:val="12"/>
  </w:num>
  <w:num w:numId="19" w16cid:durableId="1439065739">
    <w:abstractNumId w:val="0"/>
  </w:num>
  <w:num w:numId="20" w16cid:durableId="1048840217">
    <w:abstractNumId w:val="37"/>
  </w:num>
  <w:num w:numId="21" w16cid:durableId="115100674">
    <w:abstractNumId w:val="20"/>
  </w:num>
  <w:num w:numId="22" w16cid:durableId="402996609">
    <w:abstractNumId w:val="5"/>
  </w:num>
  <w:num w:numId="23" w16cid:durableId="739212922">
    <w:abstractNumId w:val="27"/>
  </w:num>
  <w:num w:numId="24" w16cid:durableId="1271550066">
    <w:abstractNumId w:val="28"/>
  </w:num>
  <w:num w:numId="25" w16cid:durableId="563486409">
    <w:abstractNumId w:val="24"/>
  </w:num>
  <w:num w:numId="26" w16cid:durableId="1553539256">
    <w:abstractNumId w:val="30"/>
  </w:num>
  <w:num w:numId="27" w16cid:durableId="1865055276">
    <w:abstractNumId w:val="7"/>
  </w:num>
  <w:num w:numId="28" w16cid:durableId="2088260532">
    <w:abstractNumId w:val="43"/>
  </w:num>
  <w:num w:numId="29" w16cid:durableId="439448264">
    <w:abstractNumId w:val="17"/>
  </w:num>
  <w:num w:numId="30" w16cid:durableId="1494950654">
    <w:abstractNumId w:val="1"/>
  </w:num>
  <w:num w:numId="31" w16cid:durableId="32461271">
    <w:abstractNumId w:val="25"/>
  </w:num>
  <w:num w:numId="32" w16cid:durableId="1544440058">
    <w:abstractNumId w:val="15"/>
  </w:num>
  <w:num w:numId="33" w16cid:durableId="2106684732">
    <w:abstractNumId w:val="40"/>
  </w:num>
  <w:num w:numId="34" w16cid:durableId="32776579">
    <w:abstractNumId w:val="16"/>
  </w:num>
  <w:num w:numId="35" w16cid:durableId="134177496">
    <w:abstractNumId w:val="9"/>
  </w:num>
  <w:num w:numId="36" w16cid:durableId="628706327">
    <w:abstractNumId w:val="4"/>
  </w:num>
  <w:num w:numId="37" w16cid:durableId="1604413152">
    <w:abstractNumId w:val="19"/>
  </w:num>
  <w:num w:numId="38" w16cid:durableId="201138449">
    <w:abstractNumId w:val="18"/>
  </w:num>
  <w:num w:numId="39" w16cid:durableId="1720977653">
    <w:abstractNumId w:val="8"/>
  </w:num>
  <w:num w:numId="40" w16cid:durableId="1138689637">
    <w:abstractNumId w:val="6"/>
  </w:num>
  <w:num w:numId="41" w16cid:durableId="522017951">
    <w:abstractNumId w:val="14"/>
  </w:num>
  <w:num w:numId="42" w16cid:durableId="1480882154">
    <w:abstractNumId w:val="2"/>
  </w:num>
  <w:num w:numId="43" w16cid:durableId="524515885">
    <w:abstractNumId w:val="41"/>
  </w:num>
  <w:num w:numId="44" w16cid:durableId="341931976">
    <w:abstractNumId w:val="22"/>
  </w:num>
  <w:num w:numId="45" w16cid:durableId="41370224">
    <w:abstractNumId w:val="35"/>
  </w:num>
  <w:num w:numId="46" w16cid:durableId="120783864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58"/>
    <w:rsid w:val="00251CA9"/>
    <w:rsid w:val="00260D11"/>
    <w:rsid w:val="00314C8E"/>
    <w:rsid w:val="003201A6"/>
    <w:rsid w:val="00386F78"/>
    <w:rsid w:val="003A5E16"/>
    <w:rsid w:val="004B0768"/>
    <w:rsid w:val="005D5343"/>
    <w:rsid w:val="005D65AB"/>
    <w:rsid w:val="00683D3F"/>
    <w:rsid w:val="006C4ACC"/>
    <w:rsid w:val="006D452C"/>
    <w:rsid w:val="00712F8E"/>
    <w:rsid w:val="00747D59"/>
    <w:rsid w:val="00915825"/>
    <w:rsid w:val="00B17205"/>
    <w:rsid w:val="00C87652"/>
    <w:rsid w:val="00CC3AC2"/>
    <w:rsid w:val="00E120D8"/>
    <w:rsid w:val="00E765CA"/>
    <w:rsid w:val="00EC23D0"/>
    <w:rsid w:val="00EF1D58"/>
    <w:rsid w:val="00F72FE6"/>
    <w:rsid w:val="00F9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4D82"/>
  <w15:chartTrackingRefBased/>
  <w15:docId w15:val="{F6EC5CA4-E348-4CC8-859D-6B10F530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D58"/>
    <w:pPr>
      <w:spacing w:after="0" w:line="240" w:lineRule="auto"/>
    </w:pPr>
    <w:rPr>
      <w:rFonts w:ascii="Calibri" w:eastAsia="Calibri" w:hAnsi="Calibri" w:cs="Times New Roman"/>
      <w:kern w:val="0"/>
      <w:sz w:val="22"/>
      <w14:ligatures w14:val="none"/>
    </w:rPr>
  </w:style>
  <w:style w:type="paragraph" w:styleId="Heading1">
    <w:name w:val="heading 1"/>
    <w:basedOn w:val="Normal"/>
    <w:next w:val="Normal"/>
    <w:link w:val="Heading1Char"/>
    <w:qFormat/>
    <w:rsid w:val="00EF1D58"/>
    <w:pPr>
      <w:keepNext/>
      <w:overflowPunct w:val="0"/>
      <w:autoSpaceDE w:val="0"/>
      <w:autoSpaceDN w:val="0"/>
      <w:adjustRightInd w:val="0"/>
      <w:jc w:val="center"/>
      <w:textAlignment w:val="baseline"/>
      <w:outlineLvl w:val="0"/>
    </w:pPr>
    <w:rPr>
      <w:rFonts w:ascii="Times New Roman" w:eastAsia="Times New Roman" w:hAnsi="Times New Roman"/>
      <w:b/>
      <w:sz w:val="26"/>
      <w:szCs w:val="20"/>
    </w:rPr>
  </w:style>
  <w:style w:type="paragraph" w:styleId="Heading2">
    <w:name w:val="heading 2"/>
    <w:aliases w:val="Heading 2 Char Char Char,2 headline,h"/>
    <w:basedOn w:val="Normal"/>
    <w:next w:val="Normal"/>
    <w:link w:val="Heading2Char"/>
    <w:qFormat/>
    <w:rsid w:val="00EF1D58"/>
    <w:pPr>
      <w:keepNext/>
      <w:tabs>
        <w:tab w:val="left" w:pos="567"/>
      </w:tabs>
      <w:overflowPunct w:val="0"/>
      <w:autoSpaceDE w:val="0"/>
      <w:autoSpaceDN w:val="0"/>
      <w:adjustRightInd w:val="0"/>
      <w:spacing w:before="120" w:after="120"/>
      <w:jc w:val="both"/>
      <w:textAlignment w:val="baseline"/>
      <w:outlineLvl w:val="1"/>
    </w:pPr>
    <w:rPr>
      <w:rFonts w:ascii="Times New Roman" w:eastAsia="Times New Roman" w:hAnsi="Times New Roman"/>
      <w:b/>
      <w:sz w:val="24"/>
      <w:szCs w:val="20"/>
      <w:u w:val="single"/>
    </w:rPr>
  </w:style>
  <w:style w:type="paragraph" w:styleId="Heading3">
    <w:name w:val="heading 3"/>
    <w:aliases w:val="Heading 3 Char Char Char Char,Heading 3 Char Char Char Char Char"/>
    <w:basedOn w:val="Normal"/>
    <w:next w:val="Normal"/>
    <w:link w:val="Heading3Char"/>
    <w:qFormat/>
    <w:rsid w:val="00EF1D58"/>
    <w:pPr>
      <w:keepNext/>
      <w:overflowPunct w:val="0"/>
      <w:autoSpaceDE w:val="0"/>
      <w:autoSpaceDN w:val="0"/>
      <w:adjustRightInd w:val="0"/>
      <w:spacing w:before="120" w:after="120"/>
      <w:jc w:val="both"/>
      <w:textAlignment w:val="baseline"/>
      <w:outlineLvl w:val="2"/>
    </w:pPr>
    <w:rPr>
      <w:rFonts w:ascii="Times New Roman" w:eastAsia="Times New Roman" w:hAnsi="Times New Roman"/>
      <w:b/>
      <w:sz w:val="26"/>
      <w:szCs w:val="20"/>
      <w:u w:val="single"/>
    </w:rPr>
  </w:style>
  <w:style w:type="paragraph" w:styleId="Heading4">
    <w:name w:val="heading 4"/>
    <w:aliases w:val="CD4, Char1,Char1"/>
    <w:basedOn w:val="Normal"/>
    <w:next w:val="Normal"/>
    <w:link w:val="Heading4Char"/>
    <w:qFormat/>
    <w:rsid w:val="00EF1D58"/>
    <w:pPr>
      <w:keepNext/>
      <w:tabs>
        <w:tab w:val="left" w:pos="851"/>
      </w:tabs>
      <w:overflowPunct w:val="0"/>
      <w:autoSpaceDE w:val="0"/>
      <w:autoSpaceDN w:val="0"/>
      <w:adjustRightInd w:val="0"/>
      <w:spacing w:before="60" w:after="60"/>
      <w:jc w:val="both"/>
      <w:textAlignment w:val="baseline"/>
      <w:outlineLvl w:val="3"/>
    </w:pPr>
    <w:rPr>
      <w:rFonts w:ascii="Times New Roman" w:eastAsia="Times New Roman" w:hAnsi="Times New Roman"/>
      <w:b/>
      <w:noProof/>
      <w:sz w:val="26"/>
      <w:szCs w:val="20"/>
      <w:u w:val="dotted"/>
    </w:rPr>
  </w:style>
  <w:style w:type="paragraph" w:styleId="Heading5">
    <w:name w:val="heading 5"/>
    <w:basedOn w:val="Normal"/>
    <w:next w:val="Normal"/>
    <w:link w:val="Heading5Char"/>
    <w:qFormat/>
    <w:rsid w:val="00EF1D58"/>
    <w:pPr>
      <w:keepNext/>
      <w:ind w:right="-150"/>
      <w:jc w:val="center"/>
      <w:outlineLvl w:val="4"/>
    </w:pPr>
    <w:rPr>
      <w:rFonts w:ascii="Times New Roman" w:eastAsia="Times New Roman" w:hAnsi="Times New Roman"/>
      <w:b/>
      <w:sz w:val="26"/>
      <w:szCs w:val="20"/>
    </w:rPr>
  </w:style>
  <w:style w:type="paragraph" w:styleId="Heading6">
    <w:name w:val="heading 6"/>
    <w:basedOn w:val="Normal"/>
    <w:next w:val="Normal"/>
    <w:link w:val="Heading6Char"/>
    <w:qFormat/>
    <w:rsid w:val="00EF1D58"/>
    <w:pPr>
      <w:keepNext/>
      <w:spacing w:before="120" w:after="60"/>
      <w:jc w:val="both"/>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EF1D58"/>
    <w:pPr>
      <w:keepNext/>
      <w:jc w:val="both"/>
      <w:outlineLvl w:val="6"/>
    </w:pPr>
    <w:rPr>
      <w:rFonts w:ascii="Times New Roman" w:eastAsia="Times New Roman" w:hAnsi="Times New Roman"/>
      <w:b/>
      <w:sz w:val="26"/>
      <w:szCs w:val="20"/>
    </w:rPr>
  </w:style>
  <w:style w:type="paragraph" w:styleId="Heading8">
    <w:name w:val="heading 8"/>
    <w:basedOn w:val="Normal"/>
    <w:next w:val="Normal"/>
    <w:link w:val="Heading8Char"/>
    <w:qFormat/>
    <w:rsid w:val="00EF1D58"/>
    <w:pPr>
      <w:keepNext/>
      <w:ind w:left="-66"/>
      <w:jc w:val="both"/>
      <w:outlineLvl w:val="7"/>
    </w:pPr>
    <w:rPr>
      <w:rFonts w:ascii="Times New Roman" w:eastAsia="Times New Roman" w:hAnsi="Times New Roman"/>
      <w:b/>
      <w:sz w:val="26"/>
      <w:szCs w:val="20"/>
    </w:rPr>
  </w:style>
  <w:style w:type="paragraph" w:styleId="Heading9">
    <w:name w:val="heading 9"/>
    <w:basedOn w:val="Normal"/>
    <w:next w:val="Normal"/>
    <w:link w:val="Heading9Char"/>
    <w:qFormat/>
    <w:rsid w:val="00EF1D58"/>
    <w:pPr>
      <w:keepNext/>
      <w:jc w:val="center"/>
      <w:outlineLvl w:val="8"/>
    </w:pPr>
    <w:rPr>
      <w:rFonts w:ascii="Times New Roman" w:eastAsia="Times New Roman" w:hAnsi="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D58"/>
    <w:rPr>
      <w:rFonts w:eastAsia="Times New Roman" w:cs="Times New Roman"/>
      <w:b/>
      <w:kern w:val="0"/>
      <w:sz w:val="26"/>
      <w:szCs w:val="20"/>
      <w14:ligatures w14:val="none"/>
    </w:rPr>
  </w:style>
  <w:style w:type="character" w:customStyle="1" w:styleId="Heading2Char">
    <w:name w:val="Heading 2 Char"/>
    <w:aliases w:val="Heading 2 Char Char Char Char,2 headline Char,h Char"/>
    <w:basedOn w:val="DefaultParagraphFont"/>
    <w:link w:val="Heading2"/>
    <w:rsid w:val="00EF1D58"/>
    <w:rPr>
      <w:rFonts w:eastAsia="Times New Roman" w:cs="Times New Roman"/>
      <w:b/>
      <w:kern w:val="0"/>
      <w:szCs w:val="20"/>
      <w:u w:val="single"/>
      <w14:ligatures w14:val="none"/>
    </w:rPr>
  </w:style>
  <w:style w:type="character" w:customStyle="1" w:styleId="Heading3Char">
    <w:name w:val="Heading 3 Char"/>
    <w:aliases w:val="Heading 3 Char Char Char Char Char1,Heading 3 Char Char Char Char Char Char"/>
    <w:basedOn w:val="DefaultParagraphFont"/>
    <w:link w:val="Heading3"/>
    <w:rsid w:val="00EF1D58"/>
    <w:rPr>
      <w:rFonts w:eastAsia="Times New Roman" w:cs="Times New Roman"/>
      <w:b/>
      <w:kern w:val="0"/>
      <w:sz w:val="26"/>
      <w:szCs w:val="20"/>
      <w:u w:val="single"/>
      <w14:ligatures w14:val="none"/>
    </w:rPr>
  </w:style>
  <w:style w:type="character" w:customStyle="1" w:styleId="Heading4Char">
    <w:name w:val="Heading 4 Char"/>
    <w:aliases w:val="CD4 Char, Char1 Char,Char1 Char"/>
    <w:basedOn w:val="DefaultParagraphFont"/>
    <w:link w:val="Heading4"/>
    <w:rsid w:val="00EF1D58"/>
    <w:rPr>
      <w:rFonts w:eastAsia="Times New Roman" w:cs="Times New Roman"/>
      <w:b/>
      <w:noProof/>
      <w:kern w:val="0"/>
      <w:sz w:val="26"/>
      <w:szCs w:val="20"/>
      <w:u w:val="dotted"/>
      <w14:ligatures w14:val="none"/>
    </w:rPr>
  </w:style>
  <w:style w:type="character" w:customStyle="1" w:styleId="Heading5Char">
    <w:name w:val="Heading 5 Char"/>
    <w:basedOn w:val="DefaultParagraphFont"/>
    <w:link w:val="Heading5"/>
    <w:rsid w:val="00EF1D58"/>
    <w:rPr>
      <w:rFonts w:eastAsia="Times New Roman" w:cs="Times New Roman"/>
      <w:b/>
      <w:kern w:val="0"/>
      <w:sz w:val="26"/>
      <w:szCs w:val="20"/>
      <w14:ligatures w14:val="none"/>
    </w:rPr>
  </w:style>
  <w:style w:type="character" w:customStyle="1" w:styleId="Heading6Char">
    <w:name w:val="Heading 6 Char"/>
    <w:basedOn w:val="DefaultParagraphFont"/>
    <w:link w:val="Heading6"/>
    <w:rsid w:val="00EF1D58"/>
    <w:rPr>
      <w:rFonts w:eastAsia="Times New Roman" w:cs="Times New Roman"/>
      <w:b/>
      <w:kern w:val="0"/>
      <w:sz w:val="28"/>
      <w:szCs w:val="20"/>
      <w14:ligatures w14:val="none"/>
    </w:rPr>
  </w:style>
  <w:style w:type="character" w:customStyle="1" w:styleId="Heading7Char">
    <w:name w:val="Heading 7 Char"/>
    <w:basedOn w:val="DefaultParagraphFont"/>
    <w:link w:val="Heading7"/>
    <w:rsid w:val="00EF1D58"/>
    <w:rPr>
      <w:rFonts w:eastAsia="Times New Roman" w:cs="Times New Roman"/>
      <w:b/>
      <w:kern w:val="0"/>
      <w:sz w:val="26"/>
      <w:szCs w:val="20"/>
      <w14:ligatures w14:val="none"/>
    </w:rPr>
  </w:style>
  <w:style w:type="character" w:customStyle="1" w:styleId="Heading8Char">
    <w:name w:val="Heading 8 Char"/>
    <w:basedOn w:val="DefaultParagraphFont"/>
    <w:link w:val="Heading8"/>
    <w:rsid w:val="00EF1D58"/>
    <w:rPr>
      <w:rFonts w:eastAsia="Times New Roman" w:cs="Times New Roman"/>
      <w:b/>
      <w:kern w:val="0"/>
      <w:sz w:val="26"/>
      <w:szCs w:val="20"/>
      <w14:ligatures w14:val="none"/>
    </w:rPr>
  </w:style>
  <w:style w:type="character" w:customStyle="1" w:styleId="Heading9Char">
    <w:name w:val="Heading 9 Char"/>
    <w:basedOn w:val="DefaultParagraphFont"/>
    <w:link w:val="Heading9"/>
    <w:rsid w:val="00EF1D58"/>
    <w:rPr>
      <w:rFonts w:eastAsia="Times New Roman" w:cs="Times New Roman"/>
      <w:b/>
      <w:kern w:val="0"/>
      <w:sz w:val="26"/>
      <w:szCs w:val="20"/>
      <w14:ligatures w14:val="none"/>
    </w:rPr>
  </w:style>
  <w:style w:type="paragraph" w:styleId="BodyTextIndent3">
    <w:name w:val="Body Text Indent 3"/>
    <w:basedOn w:val="Normal"/>
    <w:link w:val="BodyTextIndent3Char"/>
    <w:rsid w:val="00EF1D58"/>
    <w:pPr>
      <w:tabs>
        <w:tab w:val="left" w:pos="2694"/>
      </w:tabs>
      <w:spacing w:line="360" w:lineRule="auto"/>
      <w:ind w:firstLine="709"/>
      <w:jc w:val="both"/>
    </w:pPr>
    <w:rPr>
      <w:rFonts w:ascii="Times New Roman" w:eastAsia="Times New Roman" w:hAnsi="Times New Roman"/>
      <w:sz w:val="28"/>
      <w:szCs w:val="20"/>
    </w:rPr>
  </w:style>
  <w:style w:type="character" w:customStyle="1" w:styleId="BodyTextIndent3Char">
    <w:name w:val="Body Text Indent 3 Char"/>
    <w:basedOn w:val="DefaultParagraphFont"/>
    <w:link w:val="BodyTextIndent3"/>
    <w:rsid w:val="00EF1D58"/>
    <w:rPr>
      <w:rFonts w:eastAsia="Times New Roman" w:cs="Times New Roman"/>
      <w:kern w:val="0"/>
      <w:sz w:val="28"/>
      <w:szCs w:val="20"/>
      <w14:ligatures w14:val="none"/>
    </w:rPr>
  </w:style>
  <w:style w:type="paragraph" w:styleId="BodyTextIndent">
    <w:name w:val="Body Text Indent"/>
    <w:basedOn w:val="Normal"/>
    <w:link w:val="BodyTextIndentChar"/>
    <w:rsid w:val="00EF1D58"/>
    <w:pPr>
      <w:ind w:firstLine="567"/>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EF1D58"/>
    <w:rPr>
      <w:rFonts w:eastAsia="Times New Roman" w:cs="Times New Roman"/>
      <w:kern w:val="0"/>
      <w:sz w:val="28"/>
      <w:szCs w:val="24"/>
      <w14:ligatures w14:val="none"/>
    </w:rPr>
  </w:style>
  <w:style w:type="paragraph" w:styleId="Footer">
    <w:name w:val="footer"/>
    <w:basedOn w:val="Normal"/>
    <w:link w:val="FooterChar"/>
    <w:uiPriority w:val="99"/>
    <w:rsid w:val="00EF1D58"/>
    <w:pPr>
      <w:widowControl w:val="0"/>
      <w:tabs>
        <w:tab w:val="center" w:pos="4320"/>
        <w:tab w:val="right" w:pos="8640"/>
      </w:tabs>
    </w:pPr>
    <w:rPr>
      <w:rFonts w:ascii="Times New Roman" w:eastAsia="Times New Roman" w:hAnsi="Times New Roman"/>
      <w:sz w:val="28"/>
      <w:szCs w:val="20"/>
    </w:rPr>
  </w:style>
  <w:style w:type="character" w:customStyle="1" w:styleId="FooterChar">
    <w:name w:val="Footer Char"/>
    <w:basedOn w:val="DefaultParagraphFont"/>
    <w:link w:val="Footer"/>
    <w:uiPriority w:val="99"/>
    <w:rsid w:val="00EF1D58"/>
    <w:rPr>
      <w:rFonts w:eastAsia="Times New Roman" w:cs="Times New Roman"/>
      <w:kern w:val="0"/>
      <w:sz w:val="28"/>
      <w:szCs w:val="20"/>
      <w14:ligatures w14:val="none"/>
    </w:rPr>
  </w:style>
  <w:style w:type="character" w:styleId="PageNumber">
    <w:name w:val="page number"/>
    <w:uiPriority w:val="99"/>
    <w:rsid w:val="00EF1D58"/>
    <w:rPr>
      <w:rFonts w:cs="Times New Roman"/>
    </w:rPr>
  </w:style>
  <w:style w:type="paragraph" w:customStyle="1" w:styleId="Char1CharCharChar">
    <w:name w:val="Char1 Char Char Char"/>
    <w:basedOn w:val="Normal"/>
    <w:rsid w:val="00EF1D58"/>
    <w:pPr>
      <w:spacing w:after="160" w:line="240" w:lineRule="exact"/>
    </w:pPr>
    <w:rPr>
      <w:rFonts w:ascii="Verdana" w:eastAsia="Times New Roman" w:hAnsi="Verdana"/>
      <w:sz w:val="20"/>
      <w:szCs w:val="20"/>
    </w:rPr>
  </w:style>
  <w:style w:type="paragraph" w:customStyle="1" w:styleId="Char">
    <w:name w:val="Char"/>
    <w:basedOn w:val="Normal"/>
    <w:rsid w:val="00EF1D58"/>
    <w:pPr>
      <w:widowControl w:val="0"/>
      <w:jc w:val="both"/>
    </w:pPr>
    <w:rPr>
      <w:rFonts w:ascii="Times New Roman" w:eastAsia="Times New Roman" w:hAnsi="Times New Roman"/>
      <w:kern w:val="2"/>
      <w:sz w:val="24"/>
      <w:szCs w:val="24"/>
      <w:lang w:eastAsia="zh-CN"/>
    </w:rPr>
  </w:style>
  <w:style w:type="paragraph" w:styleId="TOC4">
    <w:name w:val="toc 4"/>
    <w:basedOn w:val="Normal"/>
    <w:next w:val="Normal"/>
    <w:autoRedefine/>
    <w:unhideWhenUsed/>
    <w:rsid w:val="00EF1D58"/>
    <w:pPr>
      <w:tabs>
        <w:tab w:val="right" w:pos="9130"/>
      </w:tabs>
      <w:spacing w:before="120"/>
      <w:ind w:firstLine="720"/>
      <w:jc w:val="both"/>
    </w:pPr>
    <w:rPr>
      <w:rFonts w:ascii="Times New Roman" w:eastAsia="Times New Roman" w:hAnsi="Times New Roman"/>
      <w:noProof/>
      <w:spacing w:val="-10"/>
      <w:sz w:val="28"/>
      <w:szCs w:val="28"/>
      <w:lang w:bidi="en-US"/>
    </w:rPr>
  </w:style>
  <w:style w:type="paragraph" w:styleId="BodyTextIndent2">
    <w:name w:val="Body Text Indent 2"/>
    <w:basedOn w:val="Normal"/>
    <w:link w:val="BodyTextIndent2Char"/>
    <w:uiPriority w:val="99"/>
    <w:unhideWhenUsed/>
    <w:rsid w:val="00EF1D58"/>
    <w:pPr>
      <w:spacing w:after="120" w:line="480" w:lineRule="auto"/>
      <w:ind w:left="360"/>
    </w:pPr>
  </w:style>
  <w:style w:type="character" w:customStyle="1" w:styleId="BodyTextIndent2Char">
    <w:name w:val="Body Text Indent 2 Char"/>
    <w:basedOn w:val="DefaultParagraphFont"/>
    <w:link w:val="BodyTextIndent2"/>
    <w:uiPriority w:val="99"/>
    <w:rsid w:val="00EF1D58"/>
    <w:rPr>
      <w:rFonts w:ascii="Calibri" w:eastAsia="Calibri" w:hAnsi="Calibri" w:cs="Times New Roman"/>
      <w:kern w:val="0"/>
      <w:sz w:val="22"/>
      <w14:ligatures w14:val="none"/>
    </w:rPr>
  </w:style>
  <w:style w:type="paragraph" w:styleId="BodyText2">
    <w:name w:val="Body Text 2"/>
    <w:basedOn w:val="Normal"/>
    <w:link w:val="BodyText2Char"/>
    <w:unhideWhenUsed/>
    <w:rsid w:val="00EF1D58"/>
    <w:pPr>
      <w:spacing w:after="120" w:line="480" w:lineRule="auto"/>
    </w:pPr>
  </w:style>
  <w:style w:type="character" w:customStyle="1" w:styleId="BodyText2Char">
    <w:name w:val="Body Text 2 Char"/>
    <w:basedOn w:val="DefaultParagraphFont"/>
    <w:link w:val="BodyText2"/>
    <w:rsid w:val="00EF1D58"/>
    <w:rPr>
      <w:rFonts w:ascii="Calibri" w:eastAsia="Calibri" w:hAnsi="Calibri" w:cs="Times New Roman"/>
      <w:kern w:val="0"/>
      <w:sz w:val="22"/>
      <w14:ligatures w14:val="none"/>
    </w:rPr>
  </w:style>
  <w:style w:type="paragraph" w:styleId="BodyText">
    <w:name w:val="Body Text"/>
    <w:aliases w:val="gl,Body Text Char1 Char Char Char Char Char Char Char Char Char Char Char Char Char,Body Text Char1 Char Char Char Char Char Char Char Char Char,Body Text Char1 Char Char Char Char Char Char Char Char Char Char Char Char Char Char Char Char C"/>
    <w:basedOn w:val="Normal"/>
    <w:link w:val="BodyTextChar"/>
    <w:unhideWhenUsed/>
    <w:qFormat/>
    <w:rsid w:val="00EF1D58"/>
    <w:pPr>
      <w:spacing w:after="120"/>
    </w:pPr>
    <w:rPr>
      <w:rFonts w:ascii="Arial" w:eastAsia="Arial" w:hAnsi="Arial"/>
      <w:lang w:val="vi-VN"/>
    </w:rPr>
  </w:style>
  <w:style w:type="character" w:customStyle="1" w:styleId="BodyTextChar">
    <w:name w:val="Body Text Char"/>
    <w:aliases w:val="gl Char,Body Text Char1 Char Char Char Char Char Char Char Char Char Char Char Char Char Char,Body Text Char1 Char Char Char Char Char Char Char Char Char Char"/>
    <w:basedOn w:val="DefaultParagraphFont"/>
    <w:link w:val="BodyText"/>
    <w:rsid w:val="00EF1D58"/>
    <w:rPr>
      <w:rFonts w:ascii="Arial" w:eastAsia="Arial" w:hAnsi="Arial" w:cs="Times New Roman"/>
      <w:kern w:val="0"/>
      <w:sz w:val="22"/>
      <w:lang w:val="vi-VN"/>
      <w14:ligatures w14:val="none"/>
    </w:rPr>
  </w:style>
  <w:style w:type="paragraph" w:styleId="Header">
    <w:name w:val="header"/>
    <w:basedOn w:val="Normal"/>
    <w:link w:val="HeaderChar"/>
    <w:uiPriority w:val="99"/>
    <w:qFormat/>
    <w:rsid w:val="00EF1D58"/>
    <w:pPr>
      <w:tabs>
        <w:tab w:val="center" w:pos="4320"/>
        <w:tab w:val="right" w:pos="8640"/>
      </w:tabs>
      <w:spacing w:before="120" w:after="120"/>
      <w:jc w:val="both"/>
    </w:pPr>
    <w:rPr>
      <w:rFonts w:ascii="Arial" w:eastAsia="Times New Roman" w:hAnsi="Arial"/>
      <w:sz w:val="24"/>
      <w:szCs w:val="24"/>
    </w:rPr>
  </w:style>
  <w:style w:type="character" w:customStyle="1" w:styleId="HeaderChar">
    <w:name w:val="Header Char"/>
    <w:basedOn w:val="DefaultParagraphFont"/>
    <w:link w:val="Header"/>
    <w:uiPriority w:val="99"/>
    <w:rsid w:val="00EF1D58"/>
    <w:rPr>
      <w:rFonts w:ascii="Arial" w:eastAsia="Times New Roman" w:hAnsi="Arial" w:cs="Times New Roman"/>
      <w:kern w:val="0"/>
      <w:szCs w:val="24"/>
      <w14:ligatures w14:val="none"/>
    </w:rPr>
  </w:style>
  <w:style w:type="paragraph" w:styleId="Caption">
    <w:name w:val="caption"/>
    <w:basedOn w:val="Normal"/>
    <w:next w:val="Normal"/>
    <w:link w:val="CaptionChar"/>
    <w:qFormat/>
    <w:rsid w:val="00EF1D58"/>
    <w:pPr>
      <w:jc w:val="center"/>
    </w:pPr>
    <w:rPr>
      <w:rFonts w:ascii=".VnTime" w:eastAsia="Times New Roman" w:hAnsi=".VnTime"/>
      <w:sz w:val="26"/>
      <w:szCs w:val="20"/>
    </w:rPr>
  </w:style>
  <w:style w:type="character" w:styleId="FootnoteReference">
    <w:name w:val="footnote reference"/>
    <w:aliases w:val="Ref,de nota al pie,Footnote,Footnote text,ftref,BearingPoint,16 Point,Superscript 6 Point,fr,Footnote Text1,f,Footnote + Arial,10 pt,Black,Footnote Text11,(NECG) Footnote Reference,BVI fnr,footnote ref,Footnote text + 13 pt,Re,SUPERS"/>
    <w:qFormat/>
    <w:rsid w:val="00EF1D58"/>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Char Ch"/>
    <w:basedOn w:val="Normal"/>
    <w:link w:val="FootnoteTextChar"/>
    <w:qFormat/>
    <w:rsid w:val="00EF1D58"/>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Char Ch Char"/>
    <w:basedOn w:val="DefaultParagraphFont"/>
    <w:link w:val="FootnoteText"/>
    <w:rsid w:val="00EF1D58"/>
    <w:rPr>
      <w:rFonts w:ascii=".VnTime" w:eastAsia="Calibri" w:hAnsi=".VnTime" w:cs="Times New Roman"/>
      <w:kern w:val="0"/>
      <w:sz w:val="20"/>
      <w:szCs w:val="20"/>
      <w14:ligatures w14:val="none"/>
    </w:rPr>
  </w:style>
  <w:style w:type="paragraph" w:styleId="TOC1">
    <w:name w:val="toc 1"/>
    <w:basedOn w:val="Normal"/>
    <w:next w:val="Normal"/>
    <w:autoRedefine/>
    <w:unhideWhenUsed/>
    <w:rsid w:val="00EF1D58"/>
  </w:style>
  <w:style w:type="paragraph" w:styleId="BodyText3">
    <w:name w:val="Body Text 3"/>
    <w:basedOn w:val="Normal"/>
    <w:link w:val="BodyText3Char"/>
    <w:rsid w:val="00EF1D58"/>
    <w:pPr>
      <w:jc w:val="center"/>
    </w:pPr>
    <w:rPr>
      <w:rFonts w:ascii="Times New Roman" w:eastAsia="Times New Roman" w:hAnsi="Times New Roman"/>
      <w:b/>
      <w:sz w:val="28"/>
      <w:szCs w:val="20"/>
    </w:rPr>
  </w:style>
  <w:style w:type="character" w:customStyle="1" w:styleId="BodyText3Char">
    <w:name w:val="Body Text 3 Char"/>
    <w:basedOn w:val="DefaultParagraphFont"/>
    <w:link w:val="BodyText3"/>
    <w:rsid w:val="00EF1D58"/>
    <w:rPr>
      <w:rFonts w:eastAsia="Times New Roman" w:cs="Times New Roman"/>
      <w:b/>
      <w:kern w:val="0"/>
      <w:sz w:val="28"/>
      <w:szCs w:val="20"/>
      <w14:ligatures w14:val="none"/>
    </w:rPr>
  </w:style>
  <w:style w:type="paragraph" w:customStyle="1" w:styleId="BodyText21">
    <w:name w:val="Body Text 21"/>
    <w:basedOn w:val="Normal"/>
    <w:rsid w:val="00EF1D58"/>
    <w:pPr>
      <w:tabs>
        <w:tab w:val="left" w:pos="720"/>
      </w:tabs>
      <w:ind w:firstLine="567"/>
      <w:jc w:val="both"/>
    </w:pPr>
    <w:rPr>
      <w:rFonts w:ascii="Times New Roman" w:eastAsia="Times New Roman" w:hAnsi="Times New Roman"/>
      <w:sz w:val="26"/>
      <w:szCs w:val="20"/>
    </w:rPr>
  </w:style>
  <w:style w:type="character" w:customStyle="1" w:styleId="CommentTextChar">
    <w:name w:val="Comment Text Char"/>
    <w:link w:val="CommentText"/>
    <w:semiHidden/>
    <w:rsid w:val="00EF1D58"/>
    <w:rPr>
      <w:rFonts w:eastAsia="Times New Roman"/>
    </w:rPr>
  </w:style>
  <w:style w:type="paragraph" w:styleId="CommentText">
    <w:name w:val="annotation text"/>
    <w:basedOn w:val="Normal"/>
    <w:link w:val="CommentTextChar"/>
    <w:semiHidden/>
    <w:rsid w:val="00EF1D58"/>
    <w:pPr>
      <w:overflowPunct w:val="0"/>
      <w:autoSpaceDE w:val="0"/>
      <w:autoSpaceDN w:val="0"/>
      <w:adjustRightInd w:val="0"/>
      <w:jc w:val="both"/>
      <w:textAlignment w:val="baseline"/>
    </w:pPr>
    <w:rPr>
      <w:rFonts w:ascii="Times New Roman" w:eastAsia="Times New Roman" w:hAnsi="Times New Roman" w:cstheme="minorBidi"/>
      <w:kern w:val="2"/>
      <w:sz w:val="24"/>
      <w14:ligatures w14:val="standardContextual"/>
    </w:rPr>
  </w:style>
  <w:style w:type="character" w:customStyle="1" w:styleId="CommentTextChar1">
    <w:name w:val="Comment Text Char1"/>
    <w:basedOn w:val="DefaultParagraphFont"/>
    <w:uiPriority w:val="99"/>
    <w:semiHidden/>
    <w:rsid w:val="00EF1D58"/>
    <w:rPr>
      <w:rFonts w:ascii="Calibri" w:eastAsia="Calibri" w:hAnsi="Calibri" w:cs="Times New Roman"/>
      <w:kern w:val="0"/>
      <w:sz w:val="20"/>
      <w:szCs w:val="20"/>
      <w14:ligatures w14:val="none"/>
    </w:rPr>
  </w:style>
  <w:style w:type="character" w:customStyle="1" w:styleId="CommentSubjectChar">
    <w:name w:val="Comment Subject Char"/>
    <w:link w:val="CommentSubject"/>
    <w:semiHidden/>
    <w:rsid w:val="00EF1D58"/>
    <w:rPr>
      <w:rFonts w:eastAsia="Times New Roman"/>
      <w:b/>
      <w:bCs/>
    </w:rPr>
  </w:style>
  <w:style w:type="paragraph" w:styleId="CommentSubject">
    <w:name w:val="annotation subject"/>
    <w:basedOn w:val="CommentText"/>
    <w:next w:val="CommentText"/>
    <w:link w:val="CommentSubjectChar"/>
    <w:semiHidden/>
    <w:rsid w:val="00EF1D58"/>
    <w:rPr>
      <w:b/>
      <w:bCs/>
    </w:rPr>
  </w:style>
  <w:style w:type="character" w:customStyle="1" w:styleId="CommentSubjectChar1">
    <w:name w:val="Comment Subject Char1"/>
    <w:basedOn w:val="CommentTextChar1"/>
    <w:uiPriority w:val="99"/>
    <w:semiHidden/>
    <w:rsid w:val="00EF1D58"/>
    <w:rPr>
      <w:rFonts w:ascii="Calibri" w:eastAsia="Calibri" w:hAnsi="Calibri" w:cs="Times New Roman"/>
      <w:b/>
      <w:bCs/>
      <w:kern w:val="0"/>
      <w:sz w:val="20"/>
      <w:szCs w:val="20"/>
      <w14:ligatures w14:val="none"/>
    </w:rPr>
  </w:style>
  <w:style w:type="character" w:customStyle="1" w:styleId="BalloonTextChar">
    <w:name w:val="Balloon Text Char"/>
    <w:link w:val="BalloonText"/>
    <w:rsid w:val="00EF1D58"/>
    <w:rPr>
      <w:rFonts w:ascii="Tahoma" w:eastAsia="Times New Roman" w:hAnsi="Tahoma" w:cs="Tahoma"/>
      <w:sz w:val="16"/>
      <w:szCs w:val="16"/>
    </w:rPr>
  </w:style>
  <w:style w:type="paragraph" w:styleId="BalloonText">
    <w:name w:val="Balloon Text"/>
    <w:basedOn w:val="Normal"/>
    <w:link w:val="BalloonTextChar"/>
    <w:rsid w:val="00EF1D58"/>
    <w:pPr>
      <w:overflowPunct w:val="0"/>
      <w:autoSpaceDE w:val="0"/>
      <w:autoSpaceDN w:val="0"/>
      <w:adjustRightInd w:val="0"/>
      <w:jc w:val="both"/>
      <w:textAlignment w:val="baseline"/>
    </w:pPr>
    <w:rPr>
      <w:rFonts w:ascii="Tahoma" w:eastAsia="Times New Roman" w:hAnsi="Tahoma" w:cs="Tahoma"/>
      <w:kern w:val="2"/>
      <w:sz w:val="16"/>
      <w:szCs w:val="16"/>
      <w14:ligatures w14:val="standardContextual"/>
    </w:rPr>
  </w:style>
  <w:style w:type="character" w:customStyle="1" w:styleId="BalloonTextChar1">
    <w:name w:val="Balloon Text Char1"/>
    <w:basedOn w:val="DefaultParagraphFont"/>
    <w:uiPriority w:val="99"/>
    <w:semiHidden/>
    <w:rsid w:val="00EF1D58"/>
    <w:rPr>
      <w:rFonts w:ascii="Segoe UI" w:eastAsia="Calibri" w:hAnsi="Segoe UI" w:cs="Segoe UI"/>
      <w:kern w:val="0"/>
      <w:sz w:val="18"/>
      <w:szCs w:val="18"/>
      <w14:ligatures w14:val="none"/>
    </w:rPr>
  </w:style>
  <w:style w:type="paragraph" w:customStyle="1" w:styleId="StyleFirstline0">
    <w:name w:val="Style First line:  0"/>
    <w:aliases w:val="5 cm"/>
    <w:basedOn w:val="Normal"/>
    <w:rsid w:val="00EF1D58"/>
    <w:pPr>
      <w:numPr>
        <w:ilvl w:val="12"/>
      </w:numPr>
      <w:ind w:firstLine="284"/>
      <w:jc w:val="both"/>
    </w:pPr>
    <w:rPr>
      <w:rFonts w:ascii="Times New Roman" w:eastAsia="Times New Roman" w:hAnsi="Times New Roman"/>
      <w:sz w:val="26"/>
      <w:szCs w:val="20"/>
    </w:rPr>
  </w:style>
  <w:style w:type="paragraph" w:customStyle="1" w:styleId="StyleVnAvantFirstline125cm">
    <w:name w:val="Style .VnAvant First line:  1.25 cm"/>
    <w:basedOn w:val="Normal"/>
    <w:rsid w:val="00EF1D58"/>
    <w:pPr>
      <w:numPr>
        <w:ilvl w:val="12"/>
      </w:numPr>
      <w:ind w:firstLine="709"/>
      <w:jc w:val="both"/>
    </w:pPr>
    <w:rPr>
      <w:rFonts w:ascii="Verdana" w:eastAsia="Times New Roman" w:hAnsi="Verdana"/>
      <w:sz w:val="26"/>
      <w:szCs w:val="20"/>
    </w:rPr>
  </w:style>
  <w:style w:type="paragraph" w:customStyle="1" w:styleId="StyleLeft05cmFirstline0cm">
    <w:name w:val="Style Left:  0.5 cm First line:  0 cm"/>
    <w:basedOn w:val="Normal"/>
    <w:rsid w:val="00EF1D58"/>
    <w:pPr>
      <w:numPr>
        <w:ilvl w:val="12"/>
      </w:numPr>
      <w:tabs>
        <w:tab w:val="left" w:pos="851"/>
      </w:tabs>
      <w:ind w:left="285"/>
      <w:jc w:val="both"/>
    </w:pPr>
    <w:rPr>
      <w:rFonts w:ascii="Times New Roman" w:eastAsia="Times New Roman" w:hAnsi="Times New Roman"/>
      <w:sz w:val="26"/>
      <w:szCs w:val="20"/>
    </w:rPr>
  </w:style>
  <w:style w:type="paragraph" w:customStyle="1" w:styleId="StyleHeading413pt">
    <w:name w:val="Style Heading 4 + 13 pt"/>
    <w:basedOn w:val="Heading4"/>
    <w:autoRedefine/>
    <w:rsid w:val="00EF1D58"/>
    <w:pPr>
      <w:numPr>
        <w:ilvl w:val="12"/>
      </w:numPr>
      <w:tabs>
        <w:tab w:val="clear" w:pos="851"/>
      </w:tabs>
      <w:overflowPunct/>
      <w:autoSpaceDE/>
      <w:autoSpaceDN/>
      <w:adjustRightInd/>
      <w:spacing w:before="120"/>
      <w:ind w:firstLine="1418"/>
      <w:textAlignment w:val="auto"/>
    </w:pPr>
    <w:rPr>
      <w:bCs/>
      <w:i/>
      <w:iCs/>
      <w:noProof w:val="0"/>
      <w:u w:val="none"/>
    </w:rPr>
  </w:style>
  <w:style w:type="character" w:customStyle="1" w:styleId="StyleHeading413ptChar">
    <w:name w:val="Style Heading 4 + 13 pt Char"/>
    <w:rsid w:val="00EF1D58"/>
    <w:rPr>
      <w:rFonts w:ascii="Times New Roman" w:eastAsia="Times New Roman" w:hAnsi="Times New Roman" w:cs="Times New Roman"/>
      <w:b w:val="0"/>
      <w:noProof/>
      <w:sz w:val="26"/>
      <w:u w:val="dotted"/>
      <w:lang w:val="en-US" w:eastAsia="en-US" w:bidi="ar-SA"/>
    </w:rPr>
  </w:style>
  <w:style w:type="paragraph" w:customStyle="1" w:styleId="StyleFirstline05cm">
    <w:name w:val="Style First line:  0.5 cm"/>
    <w:basedOn w:val="Normal"/>
    <w:autoRedefine/>
    <w:rsid w:val="00EF1D58"/>
    <w:pPr>
      <w:numPr>
        <w:ilvl w:val="12"/>
      </w:numPr>
      <w:tabs>
        <w:tab w:val="left" w:pos="720"/>
      </w:tabs>
      <w:spacing w:line="264" w:lineRule="auto"/>
      <w:ind w:firstLine="284"/>
      <w:jc w:val="both"/>
    </w:pPr>
    <w:rPr>
      <w:rFonts w:ascii="Times New Roman" w:eastAsia="Times New Roman" w:hAnsi="Times New Roman"/>
      <w:spacing w:val="-6"/>
      <w:sz w:val="26"/>
      <w:szCs w:val="20"/>
    </w:rPr>
  </w:style>
  <w:style w:type="paragraph" w:customStyle="1" w:styleId="body">
    <w:name w:val="body"/>
    <w:basedOn w:val="BodyText3"/>
    <w:rsid w:val="00EF1D58"/>
    <w:pPr>
      <w:ind w:firstLine="709"/>
      <w:jc w:val="both"/>
    </w:pPr>
    <w:rPr>
      <w:b w:val="0"/>
      <w:sz w:val="26"/>
      <w:szCs w:val="26"/>
    </w:rPr>
  </w:style>
  <w:style w:type="paragraph" w:styleId="Title">
    <w:name w:val="Title"/>
    <w:basedOn w:val="Normal"/>
    <w:link w:val="TitleChar"/>
    <w:qFormat/>
    <w:rsid w:val="00EF1D58"/>
    <w:pPr>
      <w:jc w:val="center"/>
    </w:pPr>
    <w:rPr>
      <w:rFonts w:ascii="Verdana" w:eastAsia="Times New Roman" w:hAnsi="Verdana"/>
      <w:b/>
      <w:sz w:val="32"/>
      <w:szCs w:val="20"/>
    </w:rPr>
  </w:style>
  <w:style w:type="character" w:customStyle="1" w:styleId="TitleChar">
    <w:name w:val="Title Char"/>
    <w:basedOn w:val="DefaultParagraphFont"/>
    <w:link w:val="Title"/>
    <w:rsid w:val="00EF1D58"/>
    <w:rPr>
      <w:rFonts w:ascii="Verdana" w:eastAsia="Times New Roman" w:hAnsi="Verdana" w:cs="Times New Roman"/>
      <w:b/>
      <w:kern w:val="0"/>
      <w:sz w:val="32"/>
      <w:szCs w:val="20"/>
      <w14:ligatures w14:val="none"/>
    </w:rPr>
  </w:style>
  <w:style w:type="paragraph" w:customStyle="1" w:styleId="BodyText22">
    <w:name w:val="Body Text 22"/>
    <w:basedOn w:val="Normal"/>
    <w:rsid w:val="00EF1D58"/>
    <w:pPr>
      <w:ind w:firstLine="720"/>
      <w:jc w:val="both"/>
    </w:pPr>
    <w:rPr>
      <w:rFonts w:ascii="Times New Roman" w:eastAsia="Times New Roman" w:hAnsi="Times New Roman"/>
      <w:sz w:val="28"/>
      <w:szCs w:val="20"/>
      <w:lang w:val="en-GB"/>
    </w:rPr>
  </w:style>
  <w:style w:type="character" w:customStyle="1" w:styleId="DocumentMapChar">
    <w:name w:val="Document Map Char"/>
    <w:link w:val="DocumentMap"/>
    <w:uiPriority w:val="99"/>
    <w:rsid w:val="00EF1D58"/>
    <w:rPr>
      <w:rFonts w:ascii="Tahoma" w:eastAsia="Times New Roman" w:hAnsi="Tahoma"/>
      <w:sz w:val="28"/>
      <w:shd w:val="clear" w:color="auto" w:fill="000080"/>
      <w:lang w:val="en-GB"/>
    </w:rPr>
  </w:style>
  <w:style w:type="paragraph" w:styleId="DocumentMap">
    <w:name w:val="Document Map"/>
    <w:basedOn w:val="Normal"/>
    <w:link w:val="DocumentMapChar"/>
    <w:uiPriority w:val="99"/>
    <w:rsid w:val="00EF1D58"/>
    <w:pPr>
      <w:shd w:val="clear" w:color="auto" w:fill="000080"/>
      <w:jc w:val="both"/>
    </w:pPr>
    <w:rPr>
      <w:rFonts w:ascii="Tahoma" w:eastAsia="Times New Roman" w:hAnsi="Tahoma" w:cstheme="minorBidi"/>
      <w:kern w:val="2"/>
      <w:sz w:val="28"/>
      <w:lang w:val="en-GB"/>
      <w14:ligatures w14:val="standardContextual"/>
    </w:rPr>
  </w:style>
  <w:style w:type="character" w:customStyle="1" w:styleId="DocumentMapChar1">
    <w:name w:val="Document Map Char1"/>
    <w:basedOn w:val="DefaultParagraphFont"/>
    <w:uiPriority w:val="99"/>
    <w:semiHidden/>
    <w:rsid w:val="00EF1D58"/>
    <w:rPr>
      <w:rFonts w:ascii="Segoe UI" w:eastAsia="Calibri" w:hAnsi="Segoe UI" w:cs="Segoe UI"/>
      <w:kern w:val="0"/>
      <w:sz w:val="16"/>
      <w:szCs w:val="16"/>
      <w14:ligatures w14:val="none"/>
    </w:rPr>
  </w:style>
  <w:style w:type="paragraph" w:customStyle="1" w:styleId="13">
    <w:name w:val="13"/>
    <w:basedOn w:val="Normal"/>
    <w:rsid w:val="00EF1D58"/>
    <w:pPr>
      <w:jc w:val="center"/>
    </w:pPr>
    <w:rPr>
      <w:rFonts w:ascii="Times New Roman" w:eastAsia="Times New Roman" w:hAnsi="Times New Roman"/>
      <w:sz w:val="28"/>
      <w:szCs w:val="20"/>
    </w:rPr>
  </w:style>
  <w:style w:type="paragraph" w:customStyle="1" w:styleId="xl28">
    <w:name w:val="xl28"/>
    <w:basedOn w:val="Normal"/>
    <w:rsid w:val="00EF1D58"/>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sz w:val="24"/>
      <w:szCs w:val="24"/>
    </w:rPr>
  </w:style>
  <w:style w:type="paragraph" w:customStyle="1" w:styleId="xl64">
    <w:name w:val="xl64"/>
    <w:basedOn w:val="Normal"/>
    <w:rsid w:val="00EF1D58"/>
    <w:pPr>
      <w:pBdr>
        <w:bottom w:val="single" w:sz="8" w:space="0" w:color="auto"/>
      </w:pBdr>
      <w:spacing w:before="100" w:beforeAutospacing="1" w:after="100" w:afterAutospacing="1"/>
      <w:jc w:val="center"/>
      <w:textAlignment w:val="center"/>
    </w:pPr>
    <w:rPr>
      <w:rFonts w:ascii="Arial" w:eastAsia="Times New Roman" w:hAnsi="Arial"/>
      <w:b/>
      <w:bCs/>
      <w:sz w:val="28"/>
      <w:szCs w:val="28"/>
    </w:rPr>
  </w:style>
  <w:style w:type="paragraph" w:customStyle="1" w:styleId="CharCharCharCharCharCharChar">
    <w:name w:val="Char Char Char Char Char Char Char"/>
    <w:rsid w:val="00EF1D58"/>
    <w:pPr>
      <w:spacing w:line="240" w:lineRule="exact"/>
    </w:pPr>
    <w:rPr>
      <w:rFonts w:ascii=".VnAvant" w:eastAsia="Times New Roman" w:hAnsi=".VnAvant" w:cs=".VnAvant"/>
      <w:kern w:val="0"/>
      <w:sz w:val="20"/>
      <w:szCs w:val="20"/>
      <w14:ligatures w14:val="none"/>
    </w:rPr>
  </w:style>
  <w:style w:type="character" w:styleId="CommentReference">
    <w:name w:val="annotation reference"/>
    <w:semiHidden/>
    <w:unhideWhenUsed/>
    <w:rsid w:val="00EF1D58"/>
    <w:rPr>
      <w:sz w:val="16"/>
      <w:szCs w:val="16"/>
    </w:rPr>
  </w:style>
  <w:style w:type="table" w:styleId="TableGrid">
    <w:name w:val="Table Grid"/>
    <w:basedOn w:val="TableNormal"/>
    <w:rsid w:val="00EF1D58"/>
    <w:pPr>
      <w:autoSpaceDE w:val="0"/>
      <w:autoSpaceDN w:val="0"/>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eude2">
    <w:name w:val="tieude2"/>
    <w:basedOn w:val="Normal"/>
    <w:rsid w:val="00EF1D58"/>
    <w:pPr>
      <w:jc w:val="both"/>
    </w:pPr>
    <w:rPr>
      <w:rFonts w:ascii=".VnArial" w:eastAsia="Times New Roman" w:hAnsi=".VnArial"/>
      <w:b/>
      <w:i/>
      <w:color w:val="800000"/>
      <w:sz w:val="26"/>
      <w:szCs w:val="20"/>
    </w:rPr>
  </w:style>
  <w:style w:type="paragraph" w:customStyle="1" w:styleId="tieude1">
    <w:name w:val="tieude1"/>
    <w:basedOn w:val="TOC3"/>
    <w:rsid w:val="00EF1D58"/>
    <w:pPr>
      <w:tabs>
        <w:tab w:val="right" w:leader="dot" w:pos="9062"/>
        <w:tab w:val="right" w:leader="dot" w:pos="9289"/>
      </w:tabs>
      <w:spacing w:before="120" w:after="120"/>
      <w:ind w:left="0"/>
      <w:jc w:val="both"/>
    </w:pPr>
    <w:rPr>
      <w:rFonts w:ascii=".VnTime" w:eastAsia="Times New Roman" w:hAnsi=".VnTime"/>
      <w:b/>
      <w:noProof/>
      <w:sz w:val="26"/>
      <w:szCs w:val="20"/>
      <w:u w:val="single"/>
      <w:lang w:val="pt-BR"/>
    </w:rPr>
  </w:style>
  <w:style w:type="paragraph" w:styleId="TOC3">
    <w:name w:val="toc 3"/>
    <w:basedOn w:val="Normal"/>
    <w:next w:val="Normal"/>
    <w:autoRedefine/>
    <w:semiHidden/>
    <w:unhideWhenUsed/>
    <w:rsid w:val="00EF1D58"/>
    <w:pPr>
      <w:ind w:left="440"/>
    </w:pPr>
  </w:style>
  <w:style w:type="character" w:customStyle="1" w:styleId="StylebulletedChar">
    <w:name w:val="Style bulleted Char"/>
    <w:link w:val="Stylebulleted"/>
    <w:locked/>
    <w:rsid w:val="00EF1D58"/>
    <w:rPr>
      <w:rFonts w:cs="Calibri"/>
      <w:sz w:val="26"/>
    </w:rPr>
  </w:style>
  <w:style w:type="paragraph" w:customStyle="1" w:styleId="Stylebulleted">
    <w:name w:val="Style bulleted"/>
    <w:link w:val="StylebulletedChar"/>
    <w:qFormat/>
    <w:rsid w:val="00EF1D58"/>
    <w:pPr>
      <w:widowControl w:val="0"/>
      <w:numPr>
        <w:numId w:val="1"/>
      </w:numPr>
      <w:tabs>
        <w:tab w:val="right" w:pos="9072"/>
      </w:tabs>
      <w:spacing w:before="120" w:after="120" w:line="240" w:lineRule="auto"/>
      <w:jc w:val="both"/>
    </w:pPr>
    <w:rPr>
      <w:rFonts w:cs="Calibri"/>
      <w:sz w:val="26"/>
    </w:rPr>
  </w:style>
  <w:style w:type="character" w:styleId="Hyperlink">
    <w:name w:val="Hyperlink"/>
    <w:uiPriority w:val="99"/>
    <w:unhideWhenUsed/>
    <w:rsid w:val="00EF1D58"/>
    <w:rPr>
      <w:color w:val="0000FF"/>
      <w:u w:val="single"/>
    </w:rPr>
  </w:style>
  <w:style w:type="paragraph" w:styleId="BlockText">
    <w:name w:val="Block Text"/>
    <w:basedOn w:val="Normal"/>
    <w:unhideWhenUsed/>
    <w:rsid w:val="00EF1D5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EF1D58"/>
    <w:pPr>
      <w:ind w:left="720"/>
      <w:contextualSpacing/>
    </w:pPr>
    <w:rPr>
      <w:rFonts w:ascii=".VnTime" w:eastAsia="Times New Roman" w:hAnsi=".VnTime"/>
      <w:sz w:val="24"/>
      <w:szCs w:val="20"/>
    </w:rPr>
  </w:style>
  <w:style w:type="paragraph" w:styleId="NormalWeb">
    <w:name w:val="Normal (Web)"/>
    <w:aliases w:val="Char Char Char,Normal (Web) Char"/>
    <w:basedOn w:val="Normal"/>
    <w:link w:val="NormalWebChar1"/>
    <w:uiPriority w:val="99"/>
    <w:unhideWhenUsed/>
    <w:rsid w:val="00EF1D58"/>
    <w:pPr>
      <w:spacing w:before="100" w:beforeAutospacing="1" w:after="100" w:afterAutospacing="1"/>
    </w:pPr>
    <w:rPr>
      <w:rFonts w:ascii="Times New Roman" w:eastAsia="Times New Roman" w:hAnsi="Times New Roman"/>
      <w:sz w:val="24"/>
      <w:szCs w:val="24"/>
    </w:rPr>
  </w:style>
  <w:style w:type="character" w:customStyle="1" w:styleId="normal-h">
    <w:name w:val="normal-h"/>
    <w:basedOn w:val="DefaultParagraphFont"/>
    <w:rsid w:val="00EF1D58"/>
  </w:style>
  <w:style w:type="paragraph" w:styleId="NoSpacing">
    <w:name w:val="No Spacing"/>
    <w:link w:val="NoSpacingChar"/>
    <w:uiPriority w:val="1"/>
    <w:qFormat/>
    <w:rsid w:val="00EF1D58"/>
    <w:pPr>
      <w:spacing w:after="0" w:line="240" w:lineRule="auto"/>
    </w:pPr>
    <w:rPr>
      <w:rFonts w:ascii="Calibri" w:eastAsia="Times New Roman" w:hAnsi="Calibri" w:cs="Times New Roman"/>
      <w:kern w:val="0"/>
      <w:sz w:val="22"/>
      <w14:ligatures w14:val="none"/>
    </w:rPr>
  </w:style>
  <w:style w:type="character" w:customStyle="1" w:styleId="fontstyle01">
    <w:name w:val="fontstyle01"/>
    <w:rsid w:val="00EF1D58"/>
    <w:rPr>
      <w:rFonts w:ascii="Times New Roman" w:hAnsi="Times New Roman" w:cs="Times New Roman" w:hint="default"/>
      <w:b w:val="0"/>
      <w:bCs w:val="0"/>
      <w:i w:val="0"/>
      <w:iCs w:val="0"/>
      <w:color w:val="000000"/>
      <w:sz w:val="28"/>
      <w:szCs w:val="28"/>
    </w:rPr>
  </w:style>
  <w:style w:type="character" w:customStyle="1" w:styleId="NormalWebChar1">
    <w:name w:val="Normal (Web) Char1"/>
    <w:aliases w:val="Char Char Char Char,Normal (Web) Char Char"/>
    <w:link w:val="NormalWeb"/>
    <w:uiPriority w:val="99"/>
    <w:locked/>
    <w:rsid w:val="00EF1D58"/>
    <w:rPr>
      <w:rFonts w:eastAsia="Times New Roman" w:cs="Times New Roman"/>
      <w:kern w:val="0"/>
      <w:szCs w:val="24"/>
      <w14:ligatures w14:val="none"/>
    </w:rPr>
  </w:style>
  <w:style w:type="character" w:customStyle="1" w:styleId="CaptionChar">
    <w:name w:val="Caption Char"/>
    <w:link w:val="Caption"/>
    <w:rsid w:val="00EF1D58"/>
    <w:rPr>
      <w:rFonts w:ascii=".VnTime" w:eastAsia="Times New Roman" w:hAnsi=".VnTime" w:cs="Times New Roman"/>
      <w:kern w:val="0"/>
      <w:sz w:val="26"/>
      <w:szCs w:val="20"/>
      <w14:ligatures w14:val="none"/>
    </w:rPr>
  </w:style>
  <w:style w:type="character" w:styleId="Strong">
    <w:name w:val="Strong"/>
    <w:uiPriority w:val="22"/>
    <w:qFormat/>
    <w:rsid w:val="00EF1D58"/>
    <w:rPr>
      <w:b/>
      <w:bCs/>
    </w:rPr>
  </w:style>
  <w:style w:type="character" w:styleId="BookTitle">
    <w:name w:val="Book Title"/>
    <w:basedOn w:val="DefaultParagraphFont"/>
    <w:uiPriority w:val="33"/>
    <w:qFormat/>
    <w:rsid w:val="00EF1D58"/>
    <w:rPr>
      <w:b/>
      <w:bCs/>
      <w:i/>
      <w:iCs/>
      <w:spacing w:val="5"/>
    </w:rPr>
  </w:style>
  <w:style w:type="paragraph" w:customStyle="1" w:styleId="Styleofbox">
    <w:name w:val="Style of box"/>
    <w:link w:val="StyleofboxChar"/>
    <w:qFormat/>
    <w:rsid w:val="00EF1D58"/>
    <w:pPr>
      <w:widowControl w:val="0"/>
      <w:pBdr>
        <w:top w:val="dotted" w:sz="4" w:space="1" w:color="auto"/>
        <w:left w:val="dotted" w:sz="4" w:space="4" w:color="auto"/>
        <w:bottom w:val="dotted" w:sz="4" w:space="1" w:color="auto"/>
        <w:right w:val="dotted" w:sz="4" w:space="4" w:color="auto"/>
      </w:pBdr>
      <w:shd w:val="pct12" w:color="auto" w:fill="auto"/>
      <w:tabs>
        <w:tab w:val="right" w:pos="9072"/>
      </w:tabs>
      <w:spacing w:after="0" w:line="240" w:lineRule="auto"/>
      <w:ind w:left="851" w:firstLine="283"/>
    </w:pPr>
    <w:rPr>
      <w:rFonts w:eastAsia="Calibri" w:cs="Times New Roman"/>
      <w:i/>
      <w:kern w:val="0"/>
      <w:sz w:val="26"/>
      <w14:ligatures w14:val="none"/>
    </w:rPr>
  </w:style>
  <w:style w:type="character" w:customStyle="1" w:styleId="StyleofboxChar">
    <w:name w:val="Style of box Char"/>
    <w:link w:val="Styleofbox"/>
    <w:rsid w:val="00EF1D58"/>
    <w:rPr>
      <w:rFonts w:eastAsia="Calibri" w:cs="Times New Roman"/>
      <w:i/>
      <w:kern w:val="0"/>
      <w:sz w:val="26"/>
      <w:shd w:val="pct12" w:color="auto" w:fill="auto"/>
      <w14:ligatures w14:val="none"/>
    </w:rPr>
  </w:style>
  <w:style w:type="paragraph" w:customStyle="1" w:styleId="abc">
    <w:name w:val="abc"/>
    <w:basedOn w:val="Normal"/>
    <w:rsid w:val="00EF1D58"/>
    <w:rPr>
      <w:rFonts w:ascii=".VnMemorandum" w:eastAsia="Times New Roman" w:hAnsi=".VnMemorandum"/>
      <w:sz w:val="28"/>
      <w:szCs w:val="20"/>
    </w:rPr>
  </w:style>
  <w:style w:type="paragraph" w:customStyle="1" w:styleId="CharCharCharCharChar">
    <w:name w:val="Char Char Char Char Char"/>
    <w:basedOn w:val="Normal"/>
    <w:next w:val="Normal"/>
    <w:autoRedefine/>
    <w:semiHidden/>
    <w:rsid w:val="00EF1D58"/>
    <w:pPr>
      <w:spacing w:before="120" w:after="120" w:line="312" w:lineRule="auto"/>
    </w:pPr>
    <w:rPr>
      <w:rFonts w:ascii="Times New Roman" w:eastAsia="Times New Roman" w:hAnsi="Times New Roman"/>
      <w:sz w:val="28"/>
      <w:szCs w:val="28"/>
    </w:rPr>
  </w:style>
  <w:style w:type="paragraph" w:customStyle="1" w:styleId="Normal1">
    <w:name w:val="Normal1"/>
    <w:basedOn w:val="Normal"/>
    <w:rsid w:val="00EF1D58"/>
    <w:pPr>
      <w:spacing w:before="120" w:after="120"/>
      <w:jc w:val="both"/>
    </w:pPr>
    <w:rPr>
      <w:rFonts w:ascii=".VnTime" w:eastAsia="Times New Roman" w:hAnsi=".VnTime"/>
      <w:b/>
      <w:sz w:val="26"/>
      <w:szCs w:val="20"/>
      <w:lang w:val="en-AU"/>
    </w:rPr>
  </w:style>
  <w:style w:type="paragraph" w:customStyle="1" w:styleId="CharCharCharCharCharCharCharChar">
    <w:name w:val="Char Char Char Char Char Char Char Char"/>
    <w:basedOn w:val="Normal"/>
    <w:next w:val="Normal"/>
    <w:autoRedefine/>
    <w:semiHidden/>
    <w:rsid w:val="00EF1D58"/>
    <w:pPr>
      <w:spacing w:before="120" w:after="120" w:line="312" w:lineRule="auto"/>
    </w:pPr>
    <w:rPr>
      <w:rFonts w:ascii="Times New Roman" w:eastAsia="Times New Roman" w:hAnsi="Times New Roman"/>
      <w:sz w:val="28"/>
      <w:szCs w:val="28"/>
    </w:rPr>
  </w:style>
  <w:style w:type="paragraph" w:customStyle="1" w:styleId="b0Char">
    <w:name w:val="b0 Char"/>
    <w:basedOn w:val="Normal"/>
    <w:rsid w:val="00EF1D58"/>
    <w:pPr>
      <w:tabs>
        <w:tab w:val="num" w:pos="720"/>
      </w:tabs>
      <w:suppressAutoHyphens/>
      <w:spacing w:before="60" w:after="60"/>
      <w:ind w:left="720" w:hanging="360"/>
      <w:jc w:val="both"/>
    </w:pPr>
    <w:rPr>
      <w:rFonts w:ascii="VNI-Times" w:eastAsia="Times New Roman" w:hAnsi="VNI-Times"/>
      <w:sz w:val="26"/>
      <w:szCs w:val="26"/>
      <w:lang w:eastAsia="ar-SA"/>
    </w:rPr>
  </w:style>
  <w:style w:type="paragraph" w:styleId="Subtitle">
    <w:name w:val="Subtitle"/>
    <w:basedOn w:val="Normal"/>
    <w:link w:val="SubtitleChar"/>
    <w:qFormat/>
    <w:rsid w:val="00EF1D58"/>
    <w:pPr>
      <w:jc w:val="center"/>
    </w:pPr>
    <w:rPr>
      <w:rFonts w:ascii=".VnTimeH" w:eastAsia="Times New Roman" w:hAnsi=".VnTimeH"/>
      <w:b/>
      <w:bCs/>
      <w:sz w:val="26"/>
      <w:szCs w:val="24"/>
      <w:lang w:val="x-none" w:eastAsia="x-none"/>
    </w:rPr>
  </w:style>
  <w:style w:type="character" w:customStyle="1" w:styleId="SubtitleChar">
    <w:name w:val="Subtitle Char"/>
    <w:basedOn w:val="DefaultParagraphFont"/>
    <w:link w:val="Subtitle"/>
    <w:rsid w:val="00EF1D58"/>
    <w:rPr>
      <w:rFonts w:ascii=".VnTimeH" w:eastAsia="Times New Roman" w:hAnsi=".VnTimeH" w:cs="Times New Roman"/>
      <w:b/>
      <w:bCs/>
      <w:kern w:val="0"/>
      <w:sz w:val="26"/>
      <w:szCs w:val="24"/>
      <w:lang w:val="x-none" w:eastAsia="x-none"/>
      <w14:ligatures w14:val="none"/>
    </w:rPr>
  </w:style>
  <w:style w:type="paragraph" w:customStyle="1" w:styleId="normal-p">
    <w:name w:val="normal-p"/>
    <w:basedOn w:val="Normal"/>
    <w:rsid w:val="00EF1D58"/>
    <w:pPr>
      <w:spacing w:before="100" w:beforeAutospacing="1" w:after="100" w:afterAutospacing="1"/>
    </w:pPr>
    <w:rPr>
      <w:rFonts w:ascii="Times New Roman" w:eastAsia="Times New Roman" w:hAnsi="Times New Roman"/>
      <w:sz w:val="24"/>
      <w:szCs w:val="24"/>
    </w:rPr>
  </w:style>
  <w:style w:type="paragraph" w:customStyle="1" w:styleId="Style1">
    <w:name w:val="Style1"/>
    <w:basedOn w:val="Heading4"/>
    <w:rsid w:val="00EF1D58"/>
    <w:pPr>
      <w:tabs>
        <w:tab w:val="clear" w:pos="851"/>
      </w:tabs>
      <w:overflowPunct/>
      <w:adjustRightInd/>
      <w:spacing w:before="120"/>
      <w:jc w:val="left"/>
      <w:textAlignment w:val="auto"/>
    </w:pPr>
    <w:rPr>
      <w:rFonts w:ascii=".VnTime" w:hAnsi=".VnTime"/>
      <w:bCs/>
      <w:noProof w:val="0"/>
      <w:szCs w:val="26"/>
      <w:u w:val="none"/>
      <w:lang w:val="x-none" w:eastAsia="x-none"/>
    </w:rPr>
  </w:style>
  <w:style w:type="paragraph" w:customStyle="1" w:styleId="Normal2">
    <w:name w:val="Normal2"/>
    <w:basedOn w:val="Normal"/>
    <w:rsid w:val="00EF1D58"/>
    <w:pPr>
      <w:spacing w:before="120" w:after="120"/>
      <w:jc w:val="center"/>
    </w:pPr>
    <w:rPr>
      <w:rFonts w:ascii=".VnTime" w:eastAsia="Times New Roman" w:hAnsi=".VnTime"/>
      <w:b/>
      <w:sz w:val="26"/>
      <w:szCs w:val="20"/>
      <w:lang w:val="en-AU"/>
    </w:rPr>
  </w:style>
  <w:style w:type="paragraph" w:customStyle="1" w:styleId="xl22">
    <w:name w:val="xl22"/>
    <w:basedOn w:val="Normal"/>
    <w:rsid w:val="00EF1D58"/>
    <w:pPr>
      <w:pBdr>
        <w:right w:val="single" w:sz="4" w:space="0" w:color="auto"/>
      </w:pBdr>
      <w:spacing w:before="100" w:after="100"/>
      <w:jc w:val="center"/>
      <w:textAlignment w:val="top"/>
    </w:pPr>
    <w:rPr>
      <w:rFonts w:ascii=".VnTime" w:eastAsia="Times New Roman" w:hAnsi=".VnTime"/>
      <w:sz w:val="26"/>
      <w:szCs w:val="20"/>
    </w:rPr>
  </w:style>
  <w:style w:type="paragraph" w:customStyle="1" w:styleId="Body0">
    <w:name w:val="Body"/>
    <w:aliases w:val="b Char Char Char,b Char Char Char Char Char Char Char Char Char,b Char Char Char Char Char Char Char Char Char5,b Char Char Char Char Char Char Char Char Char6,b Char Char Char Char Char Char Char Char Char7 Char Char Char Char Char Char Char,b"/>
    <w:basedOn w:val="Normal"/>
    <w:rsid w:val="00EF1D58"/>
    <w:pPr>
      <w:overflowPunct w:val="0"/>
      <w:autoSpaceDE w:val="0"/>
      <w:autoSpaceDN w:val="0"/>
      <w:adjustRightInd w:val="0"/>
      <w:spacing w:after="113"/>
      <w:ind w:left="851"/>
      <w:jc w:val="both"/>
      <w:textAlignment w:val="baseline"/>
    </w:pPr>
    <w:rPr>
      <w:rFonts w:ascii="Arial" w:eastAsia="Times New Roman" w:hAnsi="Arial"/>
      <w:szCs w:val="24"/>
      <w:lang w:val="en-GB"/>
    </w:rPr>
  </w:style>
  <w:style w:type="character" w:customStyle="1" w:styleId="CharChar4">
    <w:name w:val="Char Char4"/>
    <w:locked/>
    <w:rsid w:val="00EF1D58"/>
    <w:rPr>
      <w:rFonts w:ascii=".VnTime" w:hAnsi=".VnTime"/>
      <w:kern w:val="2"/>
      <w:sz w:val="28"/>
      <w:szCs w:val="28"/>
      <w:lang w:val="en-US" w:eastAsia="en-US" w:bidi="ar-SA"/>
    </w:rPr>
  </w:style>
  <w:style w:type="character" w:customStyle="1" w:styleId="glChar1">
    <w:name w:val="gl Char1"/>
    <w:aliases w:val="Body Text Char1 Char Char Char Char Char Char Char Char Char Char Char Char Char Char1,Body Text Char1 Char Char Char Char Char Char Char Char Char Char1"/>
    <w:locked/>
    <w:rsid w:val="00EF1D58"/>
    <w:rPr>
      <w:rFonts w:ascii=".VnTime" w:hAnsi=".VnTime"/>
      <w:kern w:val="2"/>
      <w:sz w:val="28"/>
      <w:szCs w:val="28"/>
      <w:lang w:val="en-US" w:eastAsia="en-US" w:bidi="ar-SA"/>
    </w:rPr>
  </w:style>
  <w:style w:type="paragraph" w:customStyle="1" w:styleId="muc1">
    <w:name w:val="muc 1"/>
    <w:basedOn w:val="Heading1"/>
    <w:qFormat/>
    <w:rsid w:val="00EF1D58"/>
    <w:pPr>
      <w:widowControl w:val="0"/>
      <w:numPr>
        <w:numId w:val="44"/>
      </w:numPr>
      <w:tabs>
        <w:tab w:val="num" w:pos="360"/>
      </w:tabs>
      <w:overflowPunct/>
      <w:autoSpaceDE/>
      <w:autoSpaceDN/>
      <w:spacing w:line="360" w:lineRule="atLeast"/>
      <w:ind w:left="0" w:firstLine="0"/>
      <w:jc w:val="both"/>
    </w:pPr>
    <w:rPr>
      <w:sz w:val="28"/>
      <w:szCs w:val="28"/>
      <w:lang w:eastAsia="ko-KR"/>
    </w:rPr>
  </w:style>
  <w:style w:type="paragraph" w:customStyle="1" w:styleId="muc2">
    <w:name w:val="muc 2"/>
    <w:basedOn w:val="Heading2"/>
    <w:qFormat/>
    <w:rsid w:val="00EF1D58"/>
    <w:pPr>
      <w:widowControl w:val="0"/>
      <w:numPr>
        <w:ilvl w:val="1"/>
        <w:numId w:val="44"/>
      </w:numPr>
      <w:tabs>
        <w:tab w:val="clear" w:pos="567"/>
        <w:tab w:val="left" w:pos="1134"/>
      </w:tabs>
      <w:overflowPunct/>
      <w:autoSpaceDE/>
      <w:autoSpaceDN/>
      <w:spacing w:after="0"/>
    </w:pPr>
    <w:rPr>
      <w:sz w:val="28"/>
      <w:szCs w:val="28"/>
      <w:u w:val="none"/>
      <w:lang w:val="pt-BR" w:eastAsia="ko-KR"/>
    </w:rPr>
  </w:style>
  <w:style w:type="paragraph" w:customStyle="1" w:styleId="muc3">
    <w:name w:val="muc 3"/>
    <w:basedOn w:val="Heading3"/>
    <w:link w:val="muc3Char"/>
    <w:qFormat/>
    <w:rsid w:val="00EF1D58"/>
    <w:pPr>
      <w:numPr>
        <w:ilvl w:val="2"/>
        <w:numId w:val="44"/>
      </w:numPr>
      <w:overflowPunct/>
      <w:autoSpaceDE/>
      <w:autoSpaceDN/>
      <w:adjustRightInd/>
      <w:spacing w:after="0"/>
      <w:textAlignment w:val="auto"/>
    </w:pPr>
    <w:rPr>
      <w:rFonts w:ascii="Times New Roman Bold" w:hAnsi="Times New Roman Bold"/>
      <w:i/>
      <w:sz w:val="28"/>
      <w:szCs w:val="28"/>
      <w:u w:val="none"/>
      <w:lang w:val="en-AU" w:eastAsia="ko-KR"/>
    </w:rPr>
  </w:style>
  <w:style w:type="character" w:customStyle="1" w:styleId="muc3Char">
    <w:name w:val="muc 3 Char"/>
    <w:link w:val="muc3"/>
    <w:rsid w:val="00EF1D58"/>
    <w:rPr>
      <w:rFonts w:ascii="Times New Roman Bold" w:eastAsia="Times New Roman" w:hAnsi="Times New Roman Bold" w:cs="Times New Roman"/>
      <w:b/>
      <w:i/>
      <w:kern w:val="0"/>
      <w:sz w:val="28"/>
      <w:szCs w:val="28"/>
      <w:lang w:val="en-AU" w:eastAsia="ko-KR"/>
      <w14:ligatures w14:val="none"/>
    </w:rPr>
  </w:style>
  <w:style w:type="paragraph" w:customStyle="1" w:styleId="Muc-">
    <w:name w:val="Muc -"/>
    <w:basedOn w:val="Heading8"/>
    <w:rsid w:val="00EF1D58"/>
    <w:pPr>
      <w:keepNext w:val="0"/>
      <w:tabs>
        <w:tab w:val="left" w:pos="426"/>
        <w:tab w:val="num" w:pos="983"/>
      </w:tabs>
      <w:spacing w:before="40" w:after="60" w:line="300" w:lineRule="auto"/>
      <w:ind w:left="983" w:hanging="283"/>
    </w:pPr>
    <w:rPr>
      <w:b w:val="0"/>
      <w:spacing w:val="-2"/>
      <w:sz w:val="28"/>
      <w:szCs w:val="28"/>
      <w:lang w:val="fr-FR"/>
    </w:rPr>
  </w:style>
  <w:style w:type="paragraph" w:customStyle="1" w:styleId="NoidungChar">
    <w:name w:val="Noidung Char"/>
    <w:basedOn w:val="Normal"/>
    <w:link w:val="NoidungCharChar"/>
    <w:rsid w:val="00EF1D58"/>
    <w:pPr>
      <w:keepNext/>
      <w:spacing w:before="60" w:after="60" w:line="340" w:lineRule="exact"/>
      <w:ind w:left="2138" w:firstLine="720"/>
      <w:contextualSpacing/>
      <w:jc w:val="both"/>
    </w:pPr>
    <w:rPr>
      <w:rFonts w:ascii=".VnArial" w:eastAsia="Times New Roman" w:hAnsi=".VnArial"/>
      <w:sz w:val="24"/>
      <w:szCs w:val="26"/>
    </w:rPr>
  </w:style>
  <w:style w:type="character" w:customStyle="1" w:styleId="NoidungCharChar">
    <w:name w:val="Noidung Char Char"/>
    <w:link w:val="NoidungChar"/>
    <w:rsid w:val="00EF1D58"/>
    <w:rPr>
      <w:rFonts w:ascii=".VnArial" w:eastAsia="Times New Roman" w:hAnsi=".VnArial" w:cs="Times New Roman"/>
      <w:kern w:val="0"/>
      <w:szCs w:val="26"/>
      <w14:ligatures w14:val="none"/>
    </w:rPr>
  </w:style>
  <w:style w:type="paragraph" w:customStyle="1" w:styleId="CharCharCharCharCharChar">
    <w:name w:val="Char Char Char Char Char Char"/>
    <w:basedOn w:val="Normal"/>
    <w:rsid w:val="00EF1D58"/>
    <w:pPr>
      <w:spacing w:after="160" w:line="240" w:lineRule="exact"/>
    </w:pPr>
    <w:rPr>
      <w:rFonts w:ascii="Verdana" w:eastAsia="Times New Roman" w:hAnsi="Verdana"/>
      <w:sz w:val="20"/>
      <w:szCs w:val="20"/>
    </w:rPr>
  </w:style>
  <w:style w:type="paragraph" w:customStyle="1" w:styleId="Information">
    <w:name w:val="Information"/>
    <w:link w:val="InformationChar"/>
    <w:qFormat/>
    <w:rsid w:val="00EF1D58"/>
    <w:pPr>
      <w:widowControl w:val="0"/>
      <w:spacing w:after="0" w:line="240" w:lineRule="auto"/>
    </w:pPr>
    <w:rPr>
      <w:rFonts w:eastAsia="Calibri" w:cs="Times New Roman"/>
      <w:kern w:val="0"/>
      <w:sz w:val="20"/>
      <w:szCs w:val="20"/>
      <w14:ligatures w14:val="none"/>
    </w:rPr>
  </w:style>
  <w:style w:type="character" w:customStyle="1" w:styleId="InformationChar">
    <w:name w:val="Information Char"/>
    <w:link w:val="Information"/>
    <w:rsid w:val="00EF1D58"/>
    <w:rPr>
      <w:rFonts w:eastAsia="Calibri" w:cs="Times New Roman"/>
      <w:kern w:val="0"/>
      <w:sz w:val="20"/>
      <w:szCs w:val="20"/>
      <w14:ligatures w14:val="none"/>
    </w:rPr>
  </w:style>
  <w:style w:type="character" w:customStyle="1" w:styleId="Vnbnnidung2">
    <w:name w:val="Văn bản nội dung (2)_"/>
    <w:link w:val="Vnbnnidung20"/>
    <w:locked/>
    <w:rsid w:val="00EF1D58"/>
    <w:rPr>
      <w:sz w:val="18"/>
      <w:szCs w:val="18"/>
      <w:shd w:val="clear" w:color="auto" w:fill="FFFFFF"/>
    </w:rPr>
  </w:style>
  <w:style w:type="paragraph" w:customStyle="1" w:styleId="Vnbnnidung20">
    <w:name w:val="Văn bản nội dung (2)"/>
    <w:basedOn w:val="Normal"/>
    <w:link w:val="Vnbnnidung2"/>
    <w:rsid w:val="00EF1D58"/>
    <w:pPr>
      <w:widowControl w:val="0"/>
      <w:shd w:val="clear" w:color="auto" w:fill="FFFFFF"/>
      <w:spacing w:line="198" w:lineRule="exact"/>
      <w:ind w:firstLine="400"/>
      <w:jc w:val="both"/>
    </w:pPr>
    <w:rPr>
      <w:rFonts w:ascii="Times New Roman" w:eastAsiaTheme="minorHAnsi" w:hAnsi="Times New Roman" w:cstheme="minorBidi"/>
      <w:kern w:val="2"/>
      <w:sz w:val="18"/>
      <w:szCs w:val="18"/>
      <w14:ligatures w14:val="standardContextual"/>
    </w:rPr>
  </w:style>
  <w:style w:type="paragraph" w:customStyle="1" w:styleId="a">
    <w:name w:val="a."/>
    <w:basedOn w:val="NoSpacing"/>
    <w:qFormat/>
    <w:rsid w:val="00EF1D58"/>
    <w:pPr>
      <w:spacing w:before="100" w:after="100"/>
      <w:ind w:firstLine="720"/>
      <w:contextualSpacing/>
      <w:jc w:val="both"/>
      <w:outlineLvl w:val="3"/>
    </w:pPr>
    <w:rPr>
      <w:rFonts w:ascii="Times New Roman" w:hAnsi="Times New Roman"/>
      <w:i/>
      <w:color w:val="000000"/>
      <w:sz w:val="28"/>
      <w:szCs w:val="28"/>
    </w:rPr>
  </w:style>
  <w:style w:type="character" w:customStyle="1" w:styleId="NoSpacingChar">
    <w:name w:val="No Spacing Char"/>
    <w:link w:val="NoSpacing"/>
    <w:uiPriority w:val="1"/>
    <w:rsid w:val="00EF1D58"/>
    <w:rPr>
      <w:rFonts w:ascii="Calibri" w:eastAsia="Times New Roman" w:hAnsi="Calibri" w:cs="Times New Roman"/>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2024-06-28T07:53:00Z</dcterms:created>
  <dcterms:modified xsi:type="dcterms:W3CDTF">2024-07-02T03:19:00Z</dcterms:modified>
</cp:coreProperties>
</file>